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9DD6" w14:textId="13EF749E" w:rsidR="00BA6F5C" w:rsidRPr="00A76242" w:rsidRDefault="00580C9E" w:rsidP="00A76242">
      <w:pPr>
        <w:pStyle w:val="Heading1"/>
        <w:jc w:val="center"/>
        <w:rPr>
          <w:color w:val="auto"/>
        </w:rPr>
      </w:pPr>
      <w:r w:rsidRPr="00A76242">
        <w:rPr>
          <w:color w:val="auto"/>
        </w:rPr>
        <w:t>FAQ</w:t>
      </w:r>
      <w:r w:rsidR="0024478F" w:rsidRPr="00A76242">
        <w:rPr>
          <w:color w:val="auto"/>
        </w:rPr>
        <w:t xml:space="preserve"> about Academic Integrity and Academic Dishonesty</w:t>
      </w:r>
    </w:p>
    <w:p w14:paraId="002C6759" w14:textId="77777777" w:rsidR="0024478F" w:rsidRPr="00A76242" w:rsidRDefault="0024478F">
      <w:pPr>
        <w:rPr>
          <w:rFonts w:ascii="Arial" w:hAnsi="Arial" w:cs="Arial"/>
        </w:rPr>
      </w:pPr>
    </w:p>
    <w:p w14:paraId="428572DC" w14:textId="79250EEB" w:rsidR="00580C9E" w:rsidRPr="00A76242" w:rsidRDefault="00A71E15" w:rsidP="00A76242">
      <w:pPr>
        <w:pStyle w:val="Heading2"/>
        <w:rPr>
          <w:color w:val="auto"/>
        </w:rPr>
      </w:pPr>
      <w:r w:rsidRPr="00A76242">
        <w:rPr>
          <w:color w:val="auto"/>
        </w:rPr>
        <w:t>How is academic d</w:t>
      </w:r>
      <w:r w:rsidR="0024478F" w:rsidRPr="00A76242">
        <w:rPr>
          <w:color w:val="auto"/>
        </w:rPr>
        <w:t>ishonesty defined at Miami?</w:t>
      </w:r>
    </w:p>
    <w:p w14:paraId="14943E3D" w14:textId="77777777" w:rsidR="00816F3D" w:rsidRPr="00A76242" w:rsidRDefault="00816F3D">
      <w:pPr>
        <w:rPr>
          <w:rFonts w:ascii="Arial" w:hAnsi="Arial" w:cs="Arial"/>
        </w:rPr>
      </w:pPr>
    </w:p>
    <w:p w14:paraId="162463A2" w14:textId="77777777" w:rsidR="00816F3D" w:rsidRPr="00A76242" w:rsidRDefault="00816F3D" w:rsidP="00816F3D">
      <w:pPr>
        <w:pStyle w:val="ListParagraph"/>
        <w:numPr>
          <w:ilvl w:val="0"/>
          <w:numId w:val="2"/>
        </w:numPr>
        <w:rPr>
          <w:rFonts w:ascii="Arial" w:hAnsi="Arial" w:cs="Arial"/>
        </w:rPr>
      </w:pPr>
      <w:r w:rsidRPr="00A76242">
        <w:rPr>
          <w:rFonts w:ascii="Arial" w:hAnsi="Arial" w:cs="Arial"/>
        </w:rPr>
        <w:t>Academic dishonesty is “any activity that compromises the academic integrity of the institution or subverts the educational process.”</w:t>
      </w:r>
    </w:p>
    <w:p w14:paraId="0D0EFD8B" w14:textId="2923271D" w:rsidR="00816F3D" w:rsidRPr="00A76242" w:rsidRDefault="00A71E15" w:rsidP="00816F3D">
      <w:pPr>
        <w:pStyle w:val="ListParagraph"/>
        <w:numPr>
          <w:ilvl w:val="0"/>
          <w:numId w:val="2"/>
        </w:numPr>
        <w:rPr>
          <w:rFonts w:ascii="Arial" w:hAnsi="Arial" w:cs="Arial"/>
        </w:rPr>
      </w:pPr>
      <w:r w:rsidRPr="00A76242">
        <w:rPr>
          <w:rFonts w:ascii="Arial" w:hAnsi="Arial" w:cs="Arial"/>
        </w:rPr>
        <w:t>D</w:t>
      </w:r>
      <w:r w:rsidR="00816F3D" w:rsidRPr="00A76242">
        <w:rPr>
          <w:rFonts w:ascii="Arial" w:hAnsi="Arial" w:cs="Arial"/>
        </w:rPr>
        <w:t xml:space="preserve">efinitions of academic dishonesty and specific behaviors considered </w:t>
      </w:r>
      <w:proofErr w:type="gramStart"/>
      <w:r w:rsidR="00816F3D" w:rsidRPr="00A76242">
        <w:rPr>
          <w:rFonts w:ascii="Arial" w:hAnsi="Arial" w:cs="Arial"/>
        </w:rPr>
        <w:t>to be</w:t>
      </w:r>
      <w:proofErr w:type="gramEnd"/>
      <w:r w:rsidR="00816F3D" w:rsidRPr="00A76242">
        <w:rPr>
          <w:rFonts w:ascii="Arial" w:hAnsi="Arial" w:cs="Arial"/>
        </w:rPr>
        <w:t xml:space="preserve"> </w:t>
      </w:r>
      <w:r w:rsidR="00500629" w:rsidRPr="00A76242">
        <w:rPr>
          <w:rFonts w:ascii="Arial" w:hAnsi="Arial" w:cs="Arial"/>
        </w:rPr>
        <w:t xml:space="preserve">acts of </w:t>
      </w:r>
      <w:r w:rsidR="00816F3D" w:rsidRPr="00A76242">
        <w:rPr>
          <w:rFonts w:ascii="Arial" w:hAnsi="Arial" w:cs="Arial"/>
        </w:rPr>
        <w:t xml:space="preserve">academic dishonesty can be found in the undergraduate and graduate policies on academic integrity. </w:t>
      </w:r>
    </w:p>
    <w:p w14:paraId="1321801C" w14:textId="77777777" w:rsidR="0024478F" w:rsidRPr="00A76242" w:rsidRDefault="0024478F">
      <w:pPr>
        <w:rPr>
          <w:rFonts w:ascii="Arial" w:hAnsi="Arial" w:cs="Arial"/>
        </w:rPr>
      </w:pPr>
    </w:p>
    <w:p w14:paraId="073C7802" w14:textId="77777777" w:rsidR="0024478F" w:rsidRPr="00A76242" w:rsidRDefault="0024478F" w:rsidP="00A76242">
      <w:pPr>
        <w:pStyle w:val="Heading2"/>
        <w:rPr>
          <w:color w:val="auto"/>
        </w:rPr>
      </w:pPr>
      <w:r w:rsidRPr="00A76242">
        <w:rPr>
          <w:color w:val="auto"/>
        </w:rPr>
        <w:t>Where can I find the Academic Integrity Policy?</w:t>
      </w:r>
    </w:p>
    <w:p w14:paraId="53322BDA" w14:textId="77777777" w:rsidR="001C640B" w:rsidRPr="00A76242" w:rsidRDefault="001C640B">
      <w:pPr>
        <w:rPr>
          <w:rFonts w:ascii="Arial" w:hAnsi="Arial" w:cs="Arial"/>
        </w:rPr>
      </w:pPr>
    </w:p>
    <w:p w14:paraId="35D4A34B" w14:textId="3C3A7AAC" w:rsidR="00816F3D" w:rsidRPr="00A76242" w:rsidRDefault="001C640B" w:rsidP="001C640B">
      <w:pPr>
        <w:pStyle w:val="ListParagraph"/>
        <w:numPr>
          <w:ilvl w:val="0"/>
          <w:numId w:val="23"/>
        </w:numPr>
        <w:rPr>
          <w:rFonts w:ascii="Arial" w:hAnsi="Arial" w:cs="Arial"/>
        </w:rPr>
      </w:pPr>
      <w:r w:rsidRPr="00A76242">
        <w:rPr>
          <w:rFonts w:ascii="Arial" w:hAnsi="Arial" w:cs="Arial"/>
        </w:rPr>
        <w:t xml:space="preserve">Academic Integrity policies are located online in the </w:t>
      </w:r>
      <w:hyperlink r:id="rId7" w:history="1">
        <w:r w:rsidRPr="00A76242">
          <w:rPr>
            <w:rStyle w:val="Hyperlink"/>
            <w:rFonts w:ascii="Arial" w:hAnsi="Arial" w:cs="Arial"/>
          </w:rPr>
          <w:t>Miami University Policy Library</w:t>
        </w:r>
      </w:hyperlink>
      <w:r w:rsidRPr="00A76242">
        <w:rPr>
          <w:rFonts w:ascii="Arial" w:hAnsi="Arial" w:cs="Arial"/>
        </w:rPr>
        <w:t xml:space="preserve"> (</w:t>
      </w:r>
      <w:hyperlink r:id="rId8" w:history="1">
        <w:r w:rsidRPr="00A76242">
          <w:rPr>
            <w:rStyle w:val="Hyperlink"/>
            <w:rFonts w:ascii="Arial" w:hAnsi="Arial" w:cs="Arial"/>
          </w:rPr>
          <w:t>http://blogs.miamioh.ed</w:t>
        </w:r>
        <w:r w:rsidRPr="00A76242">
          <w:rPr>
            <w:rStyle w:val="Hyperlink"/>
            <w:rFonts w:ascii="Arial" w:hAnsi="Arial" w:cs="Arial"/>
          </w:rPr>
          <w:t>u</w:t>
        </w:r>
        <w:r w:rsidRPr="00A76242">
          <w:rPr>
            <w:rStyle w:val="Hyperlink"/>
            <w:rFonts w:ascii="Arial" w:hAnsi="Arial" w:cs="Arial"/>
          </w:rPr>
          <w:t>/miamipolicies/</w:t>
        </w:r>
      </w:hyperlink>
      <w:r w:rsidRPr="00A76242">
        <w:rPr>
          <w:rFonts w:ascii="Arial" w:hAnsi="Arial" w:cs="Arial"/>
        </w:rPr>
        <w:t>) under the Students tab</w:t>
      </w:r>
      <w:r w:rsidR="00EA6E47" w:rsidRPr="00A76242">
        <w:rPr>
          <w:rFonts w:ascii="Arial" w:hAnsi="Arial" w:cs="Arial"/>
        </w:rPr>
        <w:t xml:space="preserve"> (Academic Regulations)</w:t>
      </w:r>
    </w:p>
    <w:p w14:paraId="619FA985" w14:textId="3F592263" w:rsidR="00816F3D" w:rsidRPr="00A76242" w:rsidRDefault="00816F3D" w:rsidP="001C640B">
      <w:pPr>
        <w:pStyle w:val="ListParagraph"/>
        <w:numPr>
          <w:ilvl w:val="0"/>
          <w:numId w:val="1"/>
        </w:numPr>
        <w:rPr>
          <w:rFonts w:ascii="Arial" w:hAnsi="Arial" w:cs="Arial"/>
        </w:rPr>
      </w:pPr>
      <w:r w:rsidRPr="00A76242">
        <w:rPr>
          <w:rFonts w:ascii="Arial" w:hAnsi="Arial" w:cs="Arial"/>
        </w:rPr>
        <w:t xml:space="preserve">For undergraduate students, the Academic Integrity policy is found in </w:t>
      </w:r>
      <w:r w:rsidR="001C640B" w:rsidRPr="00A76242">
        <w:rPr>
          <w:rFonts w:ascii="Arial" w:hAnsi="Arial" w:cs="Arial"/>
        </w:rPr>
        <w:t>the Student Handbook 1.5</w:t>
      </w:r>
    </w:p>
    <w:p w14:paraId="453732A0" w14:textId="3B9EB9C3" w:rsidR="00816F3D" w:rsidRPr="00A76242" w:rsidRDefault="00816F3D" w:rsidP="00816F3D">
      <w:pPr>
        <w:pStyle w:val="ListParagraph"/>
        <w:numPr>
          <w:ilvl w:val="0"/>
          <w:numId w:val="1"/>
        </w:numPr>
        <w:rPr>
          <w:rFonts w:ascii="Arial" w:hAnsi="Arial" w:cs="Arial"/>
        </w:rPr>
      </w:pPr>
      <w:r w:rsidRPr="00A76242">
        <w:rPr>
          <w:rFonts w:ascii="Arial" w:hAnsi="Arial" w:cs="Arial"/>
        </w:rPr>
        <w:t xml:space="preserve">For Graduate students, the policy on Academic and Research/Creative Activity Integrity is found in the </w:t>
      </w:r>
      <w:r w:rsidR="004E6993" w:rsidRPr="00A76242">
        <w:rPr>
          <w:rFonts w:ascii="Arial" w:hAnsi="Arial" w:cs="Arial"/>
        </w:rPr>
        <w:t xml:space="preserve">Handbook for </w:t>
      </w:r>
      <w:r w:rsidRPr="00A76242">
        <w:rPr>
          <w:rFonts w:ascii="Arial" w:hAnsi="Arial" w:cs="Arial"/>
        </w:rPr>
        <w:t>Grad</w:t>
      </w:r>
      <w:r w:rsidR="001C640B" w:rsidRPr="00A76242">
        <w:rPr>
          <w:rFonts w:ascii="Arial" w:hAnsi="Arial" w:cs="Arial"/>
        </w:rPr>
        <w:t>uate Students and Faculty 1.5</w:t>
      </w:r>
    </w:p>
    <w:p w14:paraId="719DFFC2" w14:textId="77777777" w:rsidR="0024478F" w:rsidRPr="00A76242" w:rsidRDefault="0024478F">
      <w:pPr>
        <w:rPr>
          <w:rFonts w:ascii="Arial" w:hAnsi="Arial" w:cs="Arial"/>
        </w:rPr>
      </w:pPr>
    </w:p>
    <w:p w14:paraId="5569BB4C" w14:textId="77777777" w:rsidR="0024478F" w:rsidRPr="00A76242" w:rsidRDefault="0024478F" w:rsidP="00A76242">
      <w:pPr>
        <w:pStyle w:val="Heading2"/>
        <w:rPr>
          <w:color w:val="auto"/>
        </w:rPr>
      </w:pPr>
      <w:r w:rsidRPr="00A76242">
        <w:rPr>
          <w:color w:val="auto"/>
        </w:rPr>
        <w:t>How can I prevent academic dishonesty in my classroom?</w:t>
      </w:r>
    </w:p>
    <w:p w14:paraId="2E3030D9" w14:textId="77777777" w:rsidR="00A71E15" w:rsidRPr="00A76242" w:rsidRDefault="00A71E15">
      <w:pPr>
        <w:rPr>
          <w:rFonts w:ascii="Arial" w:hAnsi="Arial" w:cs="Arial"/>
        </w:rPr>
      </w:pPr>
    </w:p>
    <w:p w14:paraId="461DF074" w14:textId="7489AA37" w:rsidR="004E6993" w:rsidRPr="00A76242" w:rsidRDefault="004E6993" w:rsidP="004E6993">
      <w:pPr>
        <w:pStyle w:val="ListParagraph"/>
        <w:numPr>
          <w:ilvl w:val="0"/>
          <w:numId w:val="6"/>
        </w:numPr>
        <w:rPr>
          <w:rFonts w:ascii="Arial" w:hAnsi="Arial" w:cs="Arial"/>
        </w:rPr>
      </w:pPr>
      <w:r w:rsidRPr="00A76242">
        <w:rPr>
          <w:rFonts w:ascii="Arial" w:hAnsi="Arial" w:cs="Arial"/>
        </w:rPr>
        <w:t>One of the best ways to prevent dishonesty is to have discussions with your students about academic integrity (what it means, why it is important, etc.)</w:t>
      </w:r>
    </w:p>
    <w:p w14:paraId="0F20B342" w14:textId="30140392" w:rsidR="004E6993" w:rsidRPr="00A76242" w:rsidRDefault="004E6993" w:rsidP="004E6993">
      <w:pPr>
        <w:pStyle w:val="ListParagraph"/>
        <w:numPr>
          <w:ilvl w:val="0"/>
          <w:numId w:val="6"/>
        </w:numPr>
        <w:rPr>
          <w:rFonts w:ascii="Arial" w:hAnsi="Arial" w:cs="Arial"/>
        </w:rPr>
      </w:pPr>
      <w:r w:rsidRPr="00A76242">
        <w:rPr>
          <w:rFonts w:ascii="Arial" w:hAnsi="Arial" w:cs="Arial"/>
        </w:rPr>
        <w:t>Students are less likely to commit academic dishonesty if their instructors engage them in conversation about it, provide specific information about what is considered acceptable behavior, and regularly revisit the topic throughout the semester.</w:t>
      </w:r>
    </w:p>
    <w:p w14:paraId="0D988ADD" w14:textId="0918E947" w:rsidR="004E6993" w:rsidRPr="00A76242" w:rsidRDefault="004E6993" w:rsidP="004E6993">
      <w:pPr>
        <w:pStyle w:val="ListParagraph"/>
        <w:numPr>
          <w:ilvl w:val="0"/>
          <w:numId w:val="6"/>
        </w:numPr>
        <w:rPr>
          <w:rFonts w:ascii="Arial" w:hAnsi="Arial" w:cs="Arial"/>
        </w:rPr>
      </w:pPr>
      <w:r w:rsidRPr="00A76242">
        <w:rPr>
          <w:rFonts w:ascii="Arial" w:hAnsi="Arial" w:cs="Arial"/>
        </w:rPr>
        <w:t>For more information on preventing academic dishonesty, please contact the Coordinator for Academic Integrity</w:t>
      </w:r>
      <w:r w:rsidR="0069057B" w:rsidRPr="00A76242">
        <w:rPr>
          <w:rFonts w:ascii="Arial" w:hAnsi="Arial" w:cs="Arial"/>
        </w:rPr>
        <w:t xml:space="preserve"> (</w:t>
      </w:r>
      <w:hyperlink r:id="rId9" w:history="1">
        <w:r w:rsidR="0069057B" w:rsidRPr="00A76242">
          <w:rPr>
            <w:rStyle w:val="Hyperlink"/>
            <w:rFonts w:ascii="Arial" w:hAnsi="Arial" w:cs="Arial"/>
          </w:rPr>
          <w:t>academicintegrity@miamioh.edu</w:t>
        </w:r>
      </w:hyperlink>
      <w:r w:rsidR="0069057B" w:rsidRPr="00A76242">
        <w:rPr>
          <w:rFonts w:ascii="Arial" w:hAnsi="Arial" w:cs="Arial"/>
        </w:rPr>
        <w:t>)</w:t>
      </w:r>
      <w:r w:rsidR="00EA6E47" w:rsidRPr="00A76242">
        <w:rPr>
          <w:rFonts w:ascii="Arial" w:hAnsi="Arial" w:cs="Arial"/>
        </w:rPr>
        <w:t xml:space="preserve"> or visit the Center for Teaching Excellence</w:t>
      </w:r>
      <w:r w:rsidRPr="00A76242">
        <w:rPr>
          <w:rFonts w:ascii="Arial" w:hAnsi="Arial" w:cs="Arial"/>
        </w:rPr>
        <w:t xml:space="preserve"> website to view the </w:t>
      </w:r>
      <w:hyperlink r:id="rId10" w:history="1">
        <w:r w:rsidRPr="00A76242">
          <w:rPr>
            <w:rStyle w:val="Hyperlink"/>
            <w:rFonts w:ascii="Arial" w:hAnsi="Arial" w:cs="Arial"/>
          </w:rPr>
          <w:t>video</w:t>
        </w:r>
        <w:r w:rsidR="007143EF" w:rsidRPr="00A76242">
          <w:rPr>
            <w:rStyle w:val="Hyperlink"/>
            <w:rFonts w:ascii="Arial" w:hAnsi="Arial" w:cs="Arial"/>
          </w:rPr>
          <w:t>s</w:t>
        </w:r>
      </w:hyperlink>
      <w:r w:rsidR="00EA6E47" w:rsidRPr="00A76242">
        <w:rPr>
          <w:rFonts w:ascii="Arial" w:hAnsi="Arial" w:cs="Arial"/>
        </w:rPr>
        <w:t xml:space="preserve"> from</w:t>
      </w:r>
      <w:r w:rsidRPr="00A76242">
        <w:rPr>
          <w:rFonts w:ascii="Arial" w:hAnsi="Arial" w:cs="Arial"/>
        </w:rPr>
        <w:t xml:space="preserve"> the Academic Integrity workshop series</w:t>
      </w:r>
      <w:r w:rsidR="0069057B" w:rsidRPr="00A76242">
        <w:rPr>
          <w:rFonts w:ascii="Arial" w:hAnsi="Arial" w:cs="Arial"/>
        </w:rPr>
        <w:t xml:space="preserve">: </w:t>
      </w:r>
      <w:hyperlink r:id="rId11" w:history="1">
        <w:r w:rsidR="00F62A53" w:rsidRPr="00A76242">
          <w:rPr>
            <w:rStyle w:val="Hyperlink"/>
            <w:rFonts w:ascii="Arial" w:hAnsi="Arial" w:cs="Arial"/>
          </w:rPr>
          <w:t>http://www.units.miamioh.edu/celt/resources/videos.php</w:t>
        </w:r>
      </w:hyperlink>
      <w:r w:rsidR="00F62A53" w:rsidRPr="00A76242">
        <w:rPr>
          <w:rFonts w:ascii="Arial" w:hAnsi="Arial" w:cs="Arial"/>
        </w:rPr>
        <w:t xml:space="preserve"> </w:t>
      </w:r>
    </w:p>
    <w:p w14:paraId="54433C55" w14:textId="77777777" w:rsidR="0024478F" w:rsidRPr="00A76242" w:rsidRDefault="0024478F">
      <w:pPr>
        <w:rPr>
          <w:rFonts w:ascii="Arial" w:hAnsi="Arial" w:cs="Arial"/>
        </w:rPr>
      </w:pPr>
    </w:p>
    <w:p w14:paraId="326E6E09" w14:textId="77777777" w:rsidR="0024478F" w:rsidRPr="00A76242" w:rsidRDefault="0024478F" w:rsidP="00A76242">
      <w:pPr>
        <w:pStyle w:val="Heading2"/>
        <w:rPr>
          <w:color w:val="auto"/>
        </w:rPr>
      </w:pPr>
      <w:r w:rsidRPr="00A76242">
        <w:rPr>
          <w:color w:val="auto"/>
        </w:rPr>
        <w:t>What should I put in the syllabus about academic dishonesty?</w:t>
      </w:r>
    </w:p>
    <w:p w14:paraId="51800AFD" w14:textId="77777777" w:rsidR="00816F3D" w:rsidRPr="00A76242" w:rsidRDefault="00816F3D">
      <w:pPr>
        <w:rPr>
          <w:rFonts w:ascii="Arial" w:hAnsi="Arial" w:cs="Arial"/>
        </w:rPr>
      </w:pPr>
    </w:p>
    <w:p w14:paraId="38325CD5" w14:textId="6B7D1314" w:rsidR="00816F3D" w:rsidRPr="00A76242" w:rsidRDefault="00500629" w:rsidP="00816F3D">
      <w:pPr>
        <w:pStyle w:val="ListParagraph"/>
        <w:numPr>
          <w:ilvl w:val="0"/>
          <w:numId w:val="3"/>
        </w:numPr>
        <w:rPr>
          <w:rFonts w:ascii="Arial" w:hAnsi="Arial" w:cs="Arial"/>
        </w:rPr>
      </w:pPr>
      <w:r w:rsidRPr="00A76242">
        <w:rPr>
          <w:rFonts w:ascii="Arial" w:hAnsi="Arial" w:cs="Arial"/>
        </w:rPr>
        <w:t>Information about</w:t>
      </w:r>
      <w:r w:rsidR="00816F3D" w:rsidRPr="00A76242">
        <w:rPr>
          <w:rFonts w:ascii="Arial" w:hAnsi="Arial" w:cs="Arial"/>
        </w:rPr>
        <w:t xml:space="preserve"> language to use in your syllabus can be found on t</w:t>
      </w:r>
      <w:r w:rsidR="00A71E15" w:rsidRPr="00A76242">
        <w:rPr>
          <w:rFonts w:ascii="Arial" w:hAnsi="Arial" w:cs="Arial"/>
        </w:rPr>
        <w:t xml:space="preserve">he </w:t>
      </w:r>
      <w:hyperlink r:id="rId12" w:history="1">
        <w:r w:rsidR="00A71E15" w:rsidRPr="00A76242">
          <w:rPr>
            <w:rStyle w:val="Hyperlink"/>
            <w:rFonts w:ascii="Arial" w:hAnsi="Arial" w:cs="Arial"/>
          </w:rPr>
          <w:t>academic integrity website</w:t>
        </w:r>
      </w:hyperlink>
      <w:r w:rsidR="00816F3D" w:rsidRPr="00A76242">
        <w:rPr>
          <w:rFonts w:ascii="Arial" w:hAnsi="Arial" w:cs="Arial"/>
        </w:rPr>
        <w:t xml:space="preserve">: </w:t>
      </w:r>
      <w:hyperlink r:id="rId13" w:history="1">
        <w:r w:rsidR="00315768" w:rsidRPr="00A76242">
          <w:rPr>
            <w:rStyle w:val="Hyperlink"/>
            <w:rFonts w:ascii="Arial" w:hAnsi="Arial" w:cs="Arial"/>
          </w:rPr>
          <w:t>http://miamioh.edu/integrity/faculty-resources/index.html</w:t>
        </w:r>
      </w:hyperlink>
      <w:r w:rsidR="0069057B" w:rsidRPr="00A76242">
        <w:rPr>
          <w:rFonts w:ascii="Arial" w:hAnsi="Arial" w:cs="Arial"/>
        </w:rPr>
        <w:t xml:space="preserve"> </w:t>
      </w:r>
    </w:p>
    <w:p w14:paraId="7F2037CF" w14:textId="46F372CD" w:rsidR="00816F3D" w:rsidRPr="00A76242" w:rsidRDefault="00816F3D" w:rsidP="00816F3D">
      <w:pPr>
        <w:pStyle w:val="ListParagraph"/>
        <w:numPr>
          <w:ilvl w:val="0"/>
          <w:numId w:val="3"/>
        </w:numPr>
        <w:rPr>
          <w:rFonts w:ascii="Arial" w:hAnsi="Arial" w:cs="Arial"/>
        </w:rPr>
      </w:pPr>
      <w:r w:rsidRPr="00A76242">
        <w:rPr>
          <w:rFonts w:ascii="Arial" w:hAnsi="Arial" w:cs="Arial"/>
        </w:rPr>
        <w:t>In addition to the sample language, you are encouraged to provide course</w:t>
      </w:r>
      <w:r w:rsidR="00307BA1" w:rsidRPr="00A76242">
        <w:rPr>
          <w:rFonts w:ascii="Arial" w:hAnsi="Arial" w:cs="Arial"/>
        </w:rPr>
        <w:t>-</w:t>
      </w:r>
      <w:r w:rsidRPr="00A76242">
        <w:rPr>
          <w:rFonts w:ascii="Arial" w:hAnsi="Arial" w:cs="Arial"/>
        </w:rPr>
        <w:t xml:space="preserve">specific information about what is considered dishonesty, particularly as it pertains to what amount and types of student collaboration </w:t>
      </w:r>
      <w:r w:rsidR="00307BA1" w:rsidRPr="00A76242">
        <w:rPr>
          <w:rFonts w:ascii="Arial" w:hAnsi="Arial" w:cs="Arial"/>
        </w:rPr>
        <w:t xml:space="preserve">are </w:t>
      </w:r>
      <w:r w:rsidRPr="00A76242">
        <w:rPr>
          <w:rFonts w:ascii="Arial" w:hAnsi="Arial" w:cs="Arial"/>
        </w:rPr>
        <w:t>permitted.</w:t>
      </w:r>
    </w:p>
    <w:p w14:paraId="1209F7A3" w14:textId="1F5A8843" w:rsidR="00816F3D" w:rsidRPr="00A76242" w:rsidRDefault="008F072F" w:rsidP="00816F3D">
      <w:pPr>
        <w:pStyle w:val="ListParagraph"/>
        <w:numPr>
          <w:ilvl w:val="0"/>
          <w:numId w:val="3"/>
        </w:numPr>
        <w:rPr>
          <w:rFonts w:ascii="Arial" w:hAnsi="Arial" w:cs="Arial"/>
        </w:rPr>
      </w:pPr>
      <w:r w:rsidRPr="00A76242">
        <w:rPr>
          <w:rFonts w:ascii="Arial" w:hAnsi="Arial" w:cs="Arial"/>
        </w:rPr>
        <w:t xml:space="preserve">Students often state that they are confused about how much collaboration is allowed </w:t>
      </w:r>
      <w:r w:rsidR="00C40B40" w:rsidRPr="00A76242">
        <w:rPr>
          <w:rFonts w:ascii="Arial" w:hAnsi="Arial" w:cs="Arial"/>
        </w:rPr>
        <w:t xml:space="preserve">on homework and other non-exam assignments. Being specific about how </w:t>
      </w:r>
      <w:r w:rsidR="00C40B40" w:rsidRPr="00A76242">
        <w:rPr>
          <w:rFonts w:ascii="Arial" w:hAnsi="Arial" w:cs="Arial"/>
        </w:rPr>
        <w:lastRenderedPageBreak/>
        <w:t>you define acceptable collaboration (as well as other types of dishonesty) will help students to make better decisions about how they complete their work.</w:t>
      </w:r>
    </w:p>
    <w:p w14:paraId="0E3DA6E2" w14:textId="42A8BC0D" w:rsidR="004E6993" w:rsidRPr="00A76242" w:rsidRDefault="004E6993" w:rsidP="001A3082">
      <w:pPr>
        <w:pStyle w:val="ListParagraph"/>
        <w:numPr>
          <w:ilvl w:val="0"/>
          <w:numId w:val="3"/>
        </w:numPr>
        <w:rPr>
          <w:rFonts w:ascii="Arial" w:hAnsi="Arial" w:cs="Arial"/>
        </w:rPr>
      </w:pPr>
      <w:r w:rsidRPr="00A76242">
        <w:rPr>
          <w:rFonts w:ascii="Arial" w:hAnsi="Arial" w:cs="Arial"/>
        </w:rPr>
        <w:t>If you require written assignments, include information about what citation style students must use.</w:t>
      </w:r>
    </w:p>
    <w:p w14:paraId="03FE19E3" w14:textId="4633CB98" w:rsidR="002B0ADA" w:rsidRPr="00A76242" w:rsidRDefault="002B0ADA" w:rsidP="001A3082">
      <w:pPr>
        <w:pStyle w:val="ListParagraph"/>
        <w:numPr>
          <w:ilvl w:val="0"/>
          <w:numId w:val="3"/>
        </w:numPr>
        <w:rPr>
          <w:rFonts w:ascii="Arial" w:hAnsi="Arial" w:cs="Arial"/>
        </w:rPr>
      </w:pPr>
      <w:r w:rsidRPr="00A76242">
        <w:rPr>
          <w:rFonts w:ascii="Arial" w:hAnsi="Arial" w:cs="Arial"/>
        </w:rPr>
        <w:t>Including language about the importance of academic integrity, rather than language solely about dishonesty or prohibited behaviors, helps students think about academic integrity as a set of positive behaviors rather than just avoiding negative behaviors. Including a personal statement is also helpful.</w:t>
      </w:r>
    </w:p>
    <w:p w14:paraId="6E37EE8F" w14:textId="77777777" w:rsidR="004E6993" w:rsidRPr="00A76242" w:rsidRDefault="004E6993">
      <w:pPr>
        <w:rPr>
          <w:rFonts w:ascii="Arial" w:hAnsi="Arial" w:cs="Arial"/>
        </w:rPr>
      </w:pPr>
    </w:p>
    <w:p w14:paraId="4BAB4347" w14:textId="77777777" w:rsidR="00580C9E" w:rsidRPr="00A76242" w:rsidRDefault="00580C9E" w:rsidP="00A76242">
      <w:pPr>
        <w:pStyle w:val="Heading2"/>
        <w:rPr>
          <w:color w:val="auto"/>
        </w:rPr>
      </w:pPr>
      <w:r w:rsidRPr="00A76242">
        <w:rPr>
          <w:color w:val="auto"/>
        </w:rPr>
        <w:t>What do I do if I suspect academic dishonesty in my class?</w:t>
      </w:r>
    </w:p>
    <w:p w14:paraId="0440E1AC" w14:textId="77777777" w:rsidR="00816F3D" w:rsidRPr="00A76242" w:rsidRDefault="00816F3D">
      <w:pPr>
        <w:rPr>
          <w:rFonts w:ascii="Arial" w:hAnsi="Arial" w:cs="Arial"/>
        </w:rPr>
      </w:pPr>
    </w:p>
    <w:p w14:paraId="7A771BB6" w14:textId="3B2C71A3" w:rsidR="00830A37" w:rsidRPr="00A76242" w:rsidRDefault="00816F3D" w:rsidP="00830A37">
      <w:pPr>
        <w:pStyle w:val="ListParagraph"/>
        <w:numPr>
          <w:ilvl w:val="0"/>
          <w:numId w:val="4"/>
        </w:numPr>
        <w:rPr>
          <w:rFonts w:ascii="Arial" w:hAnsi="Arial" w:cs="Arial"/>
        </w:rPr>
      </w:pPr>
      <w:r w:rsidRPr="00A76242">
        <w:rPr>
          <w:rFonts w:ascii="Arial" w:hAnsi="Arial" w:cs="Arial"/>
        </w:rPr>
        <w:t xml:space="preserve">If you suspect academic dishonesty, you should report your suspicions to your department chair or program </w:t>
      </w:r>
      <w:r w:rsidR="00500629" w:rsidRPr="00A76242">
        <w:rPr>
          <w:rFonts w:ascii="Arial" w:hAnsi="Arial" w:cs="Arial"/>
        </w:rPr>
        <w:t>director/</w:t>
      </w:r>
      <w:r w:rsidRPr="00A76242">
        <w:rPr>
          <w:rFonts w:ascii="Arial" w:hAnsi="Arial" w:cs="Arial"/>
        </w:rPr>
        <w:t xml:space="preserve">coordinator. </w:t>
      </w:r>
    </w:p>
    <w:p w14:paraId="4C71130B" w14:textId="1CF70C11" w:rsidR="0024478F" w:rsidRPr="00A76242" w:rsidRDefault="00F16341" w:rsidP="001A3082">
      <w:pPr>
        <w:pStyle w:val="ListParagraph"/>
        <w:numPr>
          <w:ilvl w:val="0"/>
          <w:numId w:val="4"/>
        </w:numPr>
        <w:rPr>
          <w:rFonts w:ascii="Arial" w:hAnsi="Arial" w:cs="Arial"/>
        </w:rPr>
      </w:pPr>
      <w:r w:rsidRPr="00A76242">
        <w:rPr>
          <w:rFonts w:ascii="Arial" w:hAnsi="Arial" w:cs="Arial"/>
        </w:rPr>
        <w:t>A reporting letter template and checklist can be found on</w:t>
      </w:r>
      <w:r w:rsidR="0069057B" w:rsidRPr="00A76242">
        <w:rPr>
          <w:rFonts w:ascii="Arial" w:hAnsi="Arial" w:cs="Arial"/>
        </w:rPr>
        <w:t xml:space="preserve"> the </w:t>
      </w:r>
      <w:hyperlink r:id="rId14" w:history="1">
        <w:r w:rsidR="0069057B" w:rsidRPr="00A76242">
          <w:rPr>
            <w:rStyle w:val="Hyperlink"/>
            <w:rFonts w:ascii="Arial" w:hAnsi="Arial" w:cs="Arial"/>
          </w:rPr>
          <w:t>academic integrity website</w:t>
        </w:r>
      </w:hyperlink>
      <w:r w:rsidR="0069057B" w:rsidRPr="00A76242">
        <w:rPr>
          <w:rFonts w:ascii="Arial" w:hAnsi="Arial" w:cs="Arial"/>
        </w:rPr>
        <w:t xml:space="preserve">: </w:t>
      </w:r>
      <w:hyperlink r:id="rId15" w:history="1">
        <w:r w:rsidR="0069057B" w:rsidRPr="00A76242">
          <w:rPr>
            <w:rStyle w:val="Hyperlink"/>
            <w:rFonts w:ascii="Arial" w:hAnsi="Arial" w:cs="Arial"/>
          </w:rPr>
          <w:t>http://www.miamioh.edu/integrity/faculty-resources.html</w:t>
        </w:r>
      </w:hyperlink>
      <w:r w:rsidR="0069057B" w:rsidRPr="00A76242">
        <w:rPr>
          <w:rFonts w:ascii="Arial" w:hAnsi="Arial" w:cs="Arial"/>
        </w:rPr>
        <w:t xml:space="preserve">. </w:t>
      </w:r>
    </w:p>
    <w:p w14:paraId="581CA9D7" w14:textId="77777777" w:rsidR="0069057B" w:rsidRPr="00A76242" w:rsidRDefault="0069057B" w:rsidP="0069057B">
      <w:pPr>
        <w:pStyle w:val="ListParagraph"/>
        <w:rPr>
          <w:rFonts w:ascii="Arial" w:hAnsi="Arial" w:cs="Arial"/>
        </w:rPr>
      </w:pPr>
    </w:p>
    <w:p w14:paraId="3B3E5151" w14:textId="77777777" w:rsidR="00830A37" w:rsidRPr="00A76242" w:rsidRDefault="00830A37" w:rsidP="00A76242">
      <w:pPr>
        <w:pStyle w:val="Heading2"/>
        <w:rPr>
          <w:color w:val="auto"/>
        </w:rPr>
      </w:pPr>
      <w:r w:rsidRPr="00A76242">
        <w:rPr>
          <w:color w:val="auto"/>
        </w:rPr>
        <w:t>Can I talk to the student I suspect of academic dishonesty about the situation?</w:t>
      </w:r>
    </w:p>
    <w:p w14:paraId="60C259B4" w14:textId="77777777" w:rsidR="00830A37" w:rsidRPr="00A76242" w:rsidRDefault="00830A37" w:rsidP="00830A37">
      <w:pPr>
        <w:rPr>
          <w:rFonts w:ascii="Arial" w:hAnsi="Arial" w:cs="Arial"/>
        </w:rPr>
      </w:pPr>
    </w:p>
    <w:p w14:paraId="1AF840F5" w14:textId="2D174A96" w:rsidR="00830A37" w:rsidRPr="00A76242" w:rsidRDefault="00830A37" w:rsidP="00830A37">
      <w:pPr>
        <w:pStyle w:val="ListParagraph"/>
        <w:numPr>
          <w:ilvl w:val="0"/>
          <w:numId w:val="8"/>
        </w:numPr>
        <w:rPr>
          <w:rFonts w:ascii="Arial" w:hAnsi="Arial" w:cs="Arial"/>
        </w:rPr>
      </w:pPr>
      <w:r w:rsidRPr="00A76242">
        <w:rPr>
          <w:rFonts w:ascii="Arial" w:hAnsi="Arial" w:cs="Arial"/>
        </w:rPr>
        <w:t xml:space="preserve">Yes. You can talk to the student before or after you submit a report. You can ask questions to gather more information and let the student know why you suspect dishonesty. Students tend to appreciate having a discussion with the instructor before receiving the official notification from the department chair or program </w:t>
      </w:r>
      <w:r w:rsidR="00500629" w:rsidRPr="00A76242">
        <w:rPr>
          <w:rFonts w:ascii="Arial" w:hAnsi="Arial" w:cs="Arial"/>
        </w:rPr>
        <w:t>director/</w:t>
      </w:r>
      <w:r w:rsidRPr="00A76242">
        <w:rPr>
          <w:rFonts w:ascii="Arial" w:hAnsi="Arial" w:cs="Arial"/>
        </w:rPr>
        <w:t>coordinator.</w:t>
      </w:r>
    </w:p>
    <w:p w14:paraId="40E0C66E" w14:textId="77777777" w:rsidR="00830A37" w:rsidRPr="00A76242" w:rsidRDefault="00830A37" w:rsidP="00830A37">
      <w:pPr>
        <w:pStyle w:val="ListParagraph"/>
        <w:numPr>
          <w:ilvl w:val="0"/>
          <w:numId w:val="8"/>
        </w:numPr>
        <w:rPr>
          <w:rFonts w:ascii="Arial" w:hAnsi="Arial" w:cs="Arial"/>
        </w:rPr>
      </w:pPr>
      <w:r w:rsidRPr="00A76242">
        <w:rPr>
          <w:rFonts w:ascii="Arial" w:hAnsi="Arial" w:cs="Arial"/>
        </w:rPr>
        <w:t>You should refrain from discussing possible sanctions with the student.</w:t>
      </w:r>
    </w:p>
    <w:p w14:paraId="5DEC1BB4" w14:textId="45EFAF91" w:rsidR="0069057B" w:rsidRPr="00A76242" w:rsidRDefault="0069057B" w:rsidP="00830A37">
      <w:pPr>
        <w:pStyle w:val="ListParagraph"/>
        <w:numPr>
          <w:ilvl w:val="0"/>
          <w:numId w:val="8"/>
        </w:numPr>
        <w:rPr>
          <w:rFonts w:ascii="Arial" w:hAnsi="Arial" w:cs="Arial"/>
        </w:rPr>
      </w:pPr>
      <w:r w:rsidRPr="00A76242">
        <w:rPr>
          <w:rFonts w:ascii="Arial" w:hAnsi="Arial" w:cs="Arial"/>
        </w:rPr>
        <w:t>If you do not wish to speak to the student prior to the hearing, you do not have to do so.</w:t>
      </w:r>
    </w:p>
    <w:p w14:paraId="315C4135" w14:textId="77777777" w:rsidR="00830A37" w:rsidRPr="00A76242" w:rsidRDefault="00830A37">
      <w:pPr>
        <w:rPr>
          <w:rFonts w:ascii="Arial" w:hAnsi="Arial" w:cs="Arial"/>
        </w:rPr>
      </w:pPr>
    </w:p>
    <w:p w14:paraId="28F4760C" w14:textId="23085B2A" w:rsidR="0024478F" w:rsidRPr="00A76242" w:rsidRDefault="0024478F" w:rsidP="00A76242">
      <w:pPr>
        <w:pStyle w:val="Heading2"/>
        <w:rPr>
          <w:color w:val="auto"/>
        </w:rPr>
      </w:pPr>
      <w:r w:rsidRPr="00A76242">
        <w:rPr>
          <w:color w:val="auto"/>
        </w:rPr>
        <w:t xml:space="preserve">Can I </w:t>
      </w:r>
      <w:r w:rsidR="00830A37" w:rsidRPr="00A76242">
        <w:rPr>
          <w:color w:val="auto"/>
        </w:rPr>
        <w:t xml:space="preserve">stop a </w:t>
      </w:r>
      <w:r w:rsidRPr="00A76242">
        <w:rPr>
          <w:color w:val="auto"/>
        </w:rPr>
        <w:t>student</w:t>
      </w:r>
      <w:r w:rsidR="00830A37" w:rsidRPr="00A76242">
        <w:rPr>
          <w:color w:val="auto"/>
        </w:rPr>
        <w:t xml:space="preserve"> from completing an</w:t>
      </w:r>
      <w:r w:rsidRPr="00A76242">
        <w:rPr>
          <w:color w:val="auto"/>
        </w:rPr>
        <w:t xml:space="preserve"> exam or ask a student to leave class if I suspect cheating during an exam?</w:t>
      </w:r>
    </w:p>
    <w:p w14:paraId="6F2A3180" w14:textId="77777777" w:rsidR="00C40B40" w:rsidRPr="00A76242" w:rsidRDefault="00C40B40">
      <w:pPr>
        <w:rPr>
          <w:rFonts w:ascii="Arial" w:hAnsi="Arial" w:cs="Arial"/>
        </w:rPr>
      </w:pPr>
    </w:p>
    <w:p w14:paraId="40BA006C" w14:textId="00F806AE" w:rsidR="00C40B40" w:rsidRPr="00A76242" w:rsidRDefault="00C40B40" w:rsidP="00C40B40">
      <w:pPr>
        <w:pStyle w:val="ListParagraph"/>
        <w:numPr>
          <w:ilvl w:val="0"/>
          <w:numId w:val="4"/>
        </w:numPr>
        <w:rPr>
          <w:rFonts w:ascii="Arial" w:hAnsi="Arial" w:cs="Arial"/>
        </w:rPr>
      </w:pPr>
      <w:r w:rsidRPr="00A76242">
        <w:rPr>
          <w:rFonts w:ascii="Arial" w:hAnsi="Arial" w:cs="Arial"/>
        </w:rPr>
        <w:t xml:space="preserve">No. Students must be allowed to complete exams. However, </w:t>
      </w:r>
      <w:r w:rsidR="00F16341" w:rsidRPr="00A76242">
        <w:rPr>
          <w:rFonts w:ascii="Arial" w:hAnsi="Arial" w:cs="Arial"/>
        </w:rPr>
        <w:t xml:space="preserve">you can address the suspicious behavior at the time it is noticed, and </w:t>
      </w:r>
      <w:r w:rsidRPr="00A76242">
        <w:rPr>
          <w:rFonts w:ascii="Arial" w:hAnsi="Arial" w:cs="Arial"/>
        </w:rPr>
        <w:t xml:space="preserve">you can make a note on the exam at the point where you suspected dishonesty, take any </w:t>
      </w:r>
      <w:r w:rsidR="004E6993" w:rsidRPr="00A76242">
        <w:rPr>
          <w:rFonts w:ascii="Arial" w:hAnsi="Arial" w:cs="Arial"/>
        </w:rPr>
        <w:t>un</w:t>
      </w:r>
      <w:r w:rsidRPr="00A76242">
        <w:rPr>
          <w:rFonts w:ascii="Arial" w:hAnsi="Arial" w:cs="Arial"/>
        </w:rPr>
        <w:t>authorized notes</w:t>
      </w:r>
      <w:r w:rsidR="00F16341" w:rsidRPr="00A76242">
        <w:rPr>
          <w:rFonts w:ascii="Arial" w:hAnsi="Arial" w:cs="Arial"/>
        </w:rPr>
        <w:t>,</w:t>
      </w:r>
      <w:r w:rsidRPr="00A76242">
        <w:rPr>
          <w:rFonts w:ascii="Arial" w:hAnsi="Arial" w:cs="Arial"/>
        </w:rPr>
        <w:t xml:space="preserve"> and request that the student place any other </w:t>
      </w:r>
      <w:r w:rsidR="004E6993" w:rsidRPr="00A76242">
        <w:rPr>
          <w:rFonts w:ascii="Arial" w:hAnsi="Arial" w:cs="Arial"/>
        </w:rPr>
        <w:t>un</w:t>
      </w:r>
      <w:r w:rsidRPr="00A76242">
        <w:rPr>
          <w:rFonts w:ascii="Arial" w:hAnsi="Arial" w:cs="Arial"/>
        </w:rPr>
        <w:t>authorized electronic devices, bags, and the like at the front of the room to be gathered after the exam is completed. You also may request that a student show you what is on the screen of an unauthorized electronic device if using one during an exam or other academic exercise.</w:t>
      </w:r>
    </w:p>
    <w:p w14:paraId="6A1740A0" w14:textId="172F2C17" w:rsidR="00C40B40" w:rsidRPr="00A76242" w:rsidRDefault="00C40B40" w:rsidP="00C40B40">
      <w:pPr>
        <w:pStyle w:val="ListParagraph"/>
        <w:numPr>
          <w:ilvl w:val="0"/>
          <w:numId w:val="4"/>
        </w:numPr>
        <w:rPr>
          <w:rFonts w:ascii="Arial" w:hAnsi="Arial" w:cs="Arial"/>
        </w:rPr>
      </w:pPr>
      <w:r w:rsidRPr="00A76242">
        <w:rPr>
          <w:rFonts w:ascii="Arial" w:hAnsi="Arial" w:cs="Arial"/>
        </w:rPr>
        <w:t>You may keep the unauthorized notes to make copies</w:t>
      </w:r>
      <w:r w:rsidR="0069057B" w:rsidRPr="00A76242">
        <w:rPr>
          <w:rFonts w:ascii="Arial" w:hAnsi="Arial" w:cs="Arial"/>
        </w:rPr>
        <w:t xml:space="preserve"> and return them at a later time</w:t>
      </w:r>
      <w:r w:rsidRPr="00A76242">
        <w:rPr>
          <w:rFonts w:ascii="Arial" w:hAnsi="Arial" w:cs="Arial"/>
        </w:rPr>
        <w:t>.</w:t>
      </w:r>
    </w:p>
    <w:p w14:paraId="71C56745" w14:textId="71953701" w:rsidR="00C40B40" w:rsidRPr="00A76242" w:rsidRDefault="00C40B40" w:rsidP="00C40B40">
      <w:pPr>
        <w:pStyle w:val="ListParagraph"/>
        <w:numPr>
          <w:ilvl w:val="0"/>
          <w:numId w:val="4"/>
        </w:numPr>
        <w:rPr>
          <w:rFonts w:ascii="Arial" w:hAnsi="Arial" w:cs="Arial"/>
        </w:rPr>
      </w:pPr>
      <w:r w:rsidRPr="00A76242">
        <w:rPr>
          <w:rFonts w:ascii="Arial" w:hAnsi="Arial" w:cs="Arial"/>
        </w:rPr>
        <w:t>When the exam is completed, you should put that student’s exam to the side</w:t>
      </w:r>
      <w:r w:rsidR="00BF0A28" w:rsidRPr="00A76242">
        <w:rPr>
          <w:rFonts w:ascii="Arial" w:hAnsi="Arial" w:cs="Arial"/>
        </w:rPr>
        <w:t xml:space="preserve"> in order to prepare a report to the department chair </w:t>
      </w:r>
      <w:r w:rsidR="00307BA1" w:rsidRPr="00A76242">
        <w:rPr>
          <w:rFonts w:ascii="Arial" w:hAnsi="Arial" w:cs="Arial"/>
        </w:rPr>
        <w:t xml:space="preserve">or program </w:t>
      </w:r>
      <w:r w:rsidR="00500629" w:rsidRPr="00A76242">
        <w:rPr>
          <w:rFonts w:ascii="Arial" w:hAnsi="Arial" w:cs="Arial"/>
        </w:rPr>
        <w:t>director/</w:t>
      </w:r>
      <w:r w:rsidR="00307BA1" w:rsidRPr="00A76242">
        <w:rPr>
          <w:rFonts w:ascii="Arial" w:hAnsi="Arial" w:cs="Arial"/>
        </w:rPr>
        <w:t xml:space="preserve">coordinator </w:t>
      </w:r>
      <w:r w:rsidR="00BF0A28" w:rsidRPr="00A76242">
        <w:rPr>
          <w:rFonts w:ascii="Arial" w:hAnsi="Arial" w:cs="Arial"/>
        </w:rPr>
        <w:t>about suspected dishonesty.</w:t>
      </w:r>
    </w:p>
    <w:p w14:paraId="4D56132C" w14:textId="6D2EB51C" w:rsidR="00BF0A28" w:rsidRPr="00A76242" w:rsidRDefault="00BF0A28" w:rsidP="00C40B40">
      <w:pPr>
        <w:pStyle w:val="ListParagraph"/>
        <w:numPr>
          <w:ilvl w:val="0"/>
          <w:numId w:val="4"/>
        </w:numPr>
        <w:rPr>
          <w:rFonts w:ascii="Arial" w:hAnsi="Arial" w:cs="Arial"/>
        </w:rPr>
      </w:pPr>
      <w:r w:rsidRPr="00A76242">
        <w:rPr>
          <w:rFonts w:ascii="Arial" w:hAnsi="Arial" w:cs="Arial"/>
        </w:rPr>
        <w:lastRenderedPageBreak/>
        <w:t>Do not record a grade for the exam/assignment on which dishonesty is expected.</w:t>
      </w:r>
    </w:p>
    <w:p w14:paraId="45617729" w14:textId="2EBBAE92" w:rsidR="0024478F" w:rsidRPr="00A76242" w:rsidRDefault="00E63C3E" w:rsidP="00315768">
      <w:pPr>
        <w:pStyle w:val="ListParagraph"/>
        <w:numPr>
          <w:ilvl w:val="0"/>
          <w:numId w:val="4"/>
        </w:numPr>
        <w:rPr>
          <w:rFonts w:ascii="Arial" w:hAnsi="Arial" w:cs="Arial"/>
        </w:rPr>
      </w:pPr>
      <w:r w:rsidRPr="00A76242">
        <w:rPr>
          <w:rFonts w:ascii="Arial" w:hAnsi="Arial" w:cs="Arial"/>
        </w:rPr>
        <w:t xml:space="preserve">If you think that a student is being disruptive in class, please refer </w:t>
      </w:r>
      <w:r w:rsidR="004E6993" w:rsidRPr="00A76242">
        <w:rPr>
          <w:rFonts w:ascii="Arial" w:hAnsi="Arial" w:cs="Arial"/>
        </w:rPr>
        <w:t xml:space="preserve">to </w:t>
      </w:r>
      <w:r w:rsidRPr="00A76242">
        <w:rPr>
          <w:rFonts w:ascii="Arial" w:hAnsi="Arial" w:cs="Arial"/>
        </w:rPr>
        <w:t xml:space="preserve">information provided by the Office of Ethics and Student Conflict Resolution on how to handle disruptive students: </w:t>
      </w:r>
      <w:hyperlink r:id="rId16" w:history="1">
        <w:r w:rsidR="00A76242">
          <w:rPr>
            <w:rStyle w:val="Hyperlink"/>
            <w:rFonts w:ascii="Arial" w:hAnsi="Arial" w:cs="Arial"/>
          </w:rPr>
          <w:t>Disruptive Classroom Behavior</w:t>
        </w:r>
      </w:hyperlink>
    </w:p>
    <w:p w14:paraId="6C6A826A" w14:textId="77777777" w:rsidR="00315768" w:rsidRPr="00A76242" w:rsidRDefault="00315768">
      <w:pPr>
        <w:rPr>
          <w:rFonts w:ascii="Arial" w:hAnsi="Arial" w:cs="Arial"/>
        </w:rPr>
      </w:pPr>
    </w:p>
    <w:p w14:paraId="472540B4" w14:textId="77777777" w:rsidR="0024478F" w:rsidRPr="00A76242" w:rsidRDefault="0024478F" w:rsidP="00A76242">
      <w:pPr>
        <w:pStyle w:val="Heading2"/>
        <w:rPr>
          <w:color w:val="auto"/>
        </w:rPr>
      </w:pPr>
      <w:r w:rsidRPr="00A76242">
        <w:rPr>
          <w:color w:val="auto"/>
        </w:rPr>
        <w:t xml:space="preserve">Can I handle academic dishonesty on my own in my class? </w:t>
      </w:r>
    </w:p>
    <w:p w14:paraId="4DC36097" w14:textId="77777777" w:rsidR="004E6993" w:rsidRPr="00A76242" w:rsidRDefault="004E6993">
      <w:pPr>
        <w:rPr>
          <w:rFonts w:ascii="Arial" w:hAnsi="Arial" w:cs="Arial"/>
        </w:rPr>
      </w:pPr>
    </w:p>
    <w:p w14:paraId="5B5D7298" w14:textId="1EA60E19" w:rsidR="004E6993" w:rsidRPr="00A76242" w:rsidRDefault="004E6993" w:rsidP="004E6993">
      <w:pPr>
        <w:pStyle w:val="ListParagraph"/>
        <w:numPr>
          <w:ilvl w:val="0"/>
          <w:numId w:val="7"/>
        </w:numPr>
        <w:rPr>
          <w:rFonts w:ascii="Arial" w:hAnsi="Arial" w:cs="Arial"/>
        </w:rPr>
      </w:pPr>
      <w:r w:rsidRPr="00A76242">
        <w:rPr>
          <w:rFonts w:ascii="Arial" w:hAnsi="Arial" w:cs="Arial"/>
        </w:rPr>
        <w:t>No.</w:t>
      </w:r>
      <w:r w:rsidR="00F2185F" w:rsidRPr="00A76242">
        <w:rPr>
          <w:rFonts w:ascii="Arial" w:hAnsi="Arial" w:cs="Arial"/>
        </w:rPr>
        <w:t xml:space="preserve"> An instructor may not determine whether a student has committed academic dishonesty.</w:t>
      </w:r>
      <w:r w:rsidRPr="00A76242">
        <w:rPr>
          <w:rFonts w:ascii="Arial" w:hAnsi="Arial" w:cs="Arial"/>
        </w:rPr>
        <w:t xml:space="preserve"> The only procedures for handling a case of suspected ac</w:t>
      </w:r>
      <w:r w:rsidR="00315768" w:rsidRPr="00A76242">
        <w:rPr>
          <w:rFonts w:ascii="Arial" w:hAnsi="Arial" w:cs="Arial"/>
        </w:rPr>
        <w:t xml:space="preserve">ademic dishonesty are to refer </w:t>
      </w:r>
      <w:r w:rsidRPr="00A76242">
        <w:rPr>
          <w:rFonts w:ascii="Arial" w:hAnsi="Arial" w:cs="Arial"/>
        </w:rPr>
        <w:t xml:space="preserve">the suspected case to the department chair or </w:t>
      </w:r>
      <w:r w:rsidR="00307BA1" w:rsidRPr="00A76242">
        <w:rPr>
          <w:rFonts w:ascii="Arial" w:hAnsi="Arial" w:cs="Arial"/>
        </w:rPr>
        <w:t xml:space="preserve">program </w:t>
      </w:r>
      <w:r w:rsidR="00500629" w:rsidRPr="00A76242">
        <w:rPr>
          <w:rFonts w:ascii="Arial" w:hAnsi="Arial" w:cs="Arial"/>
        </w:rPr>
        <w:t>director/</w:t>
      </w:r>
      <w:r w:rsidRPr="00A76242">
        <w:rPr>
          <w:rFonts w:ascii="Arial" w:hAnsi="Arial" w:cs="Arial"/>
        </w:rPr>
        <w:t>coordinator, as outlined in the Academic Integrity policies.</w:t>
      </w:r>
    </w:p>
    <w:p w14:paraId="0AA44D23" w14:textId="3CB08921" w:rsidR="00F16341" w:rsidRPr="00A76242" w:rsidRDefault="00F2185F" w:rsidP="001A3082">
      <w:pPr>
        <w:pStyle w:val="ListParagraph"/>
        <w:numPr>
          <w:ilvl w:val="0"/>
          <w:numId w:val="7"/>
        </w:numPr>
        <w:rPr>
          <w:rFonts w:ascii="Arial" w:hAnsi="Arial" w:cs="Arial"/>
        </w:rPr>
      </w:pPr>
      <w:r w:rsidRPr="00A76242">
        <w:rPr>
          <w:rFonts w:ascii="Arial" w:hAnsi="Arial" w:cs="Arial"/>
        </w:rPr>
        <w:t xml:space="preserve">The department chair or program </w:t>
      </w:r>
      <w:r w:rsidR="00500629" w:rsidRPr="00A76242">
        <w:rPr>
          <w:rFonts w:ascii="Arial" w:hAnsi="Arial" w:cs="Arial"/>
        </w:rPr>
        <w:t>director/</w:t>
      </w:r>
      <w:r w:rsidRPr="00A76242">
        <w:rPr>
          <w:rFonts w:ascii="Arial" w:hAnsi="Arial" w:cs="Arial"/>
        </w:rPr>
        <w:t>coordinator will conduct a hearing and make a determination regarding a student’s responsibility for academic dishonesty.</w:t>
      </w:r>
    </w:p>
    <w:p w14:paraId="4C164D8D" w14:textId="5B898DC1" w:rsidR="002B0ADA" w:rsidRPr="00A76242" w:rsidRDefault="002B0ADA" w:rsidP="001A3082">
      <w:pPr>
        <w:pStyle w:val="ListParagraph"/>
        <w:numPr>
          <w:ilvl w:val="0"/>
          <w:numId w:val="7"/>
        </w:numPr>
        <w:rPr>
          <w:rFonts w:ascii="Arial" w:hAnsi="Arial" w:cs="Arial"/>
        </w:rPr>
      </w:pPr>
      <w:r w:rsidRPr="00A76242">
        <w:rPr>
          <w:rFonts w:ascii="Arial" w:hAnsi="Arial" w:cs="Arial"/>
        </w:rPr>
        <w:t xml:space="preserve">If you are unsure about whether a situation rises to the level of academic dishonesty, please talk with you department chair or program </w:t>
      </w:r>
      <w:r w:rsidR="00500629" w:rsidRPr="00A76242">
        <w:rPr>
          <w:rFonts w:ascii="Arial" w:hAnsi="Arial" w:cs="Arial"/>
        </w:rPr>
        <w:t>director/</w:t>
      </w:r>
      <w:r w:rsidRPr="00A76242">
        <w:rPr>
          <w:rFonts w:ascii="Arial" w:hAnsi="Arial" w:cs="Arial"/>
        </w:rPr>
        <w:t>coordinator or contact the Coordinator for Academic Integrity.</w:t>
      </w:r>
    </w:p>
    <w:p w14:paraId="2485A1FB" w14:textId="77777777" w:rsidR="001A3082" w:rsidRPr="00A76242" w:rsidRDefault="001A3082">
      <w:pPr>
        <w:rPr>
          <w:rFonts w:ascii="Arial" w:hAnsi="Arial" w:cs="Arial"/>
        </w:rPr>
      </w:pPr>
    </w:p>
    <w:p w14:paraId="226CF4BE" w14:textId="2497DB65" w:rsidR="007143EF" w:rsidRPr="00A76242" w:rsidRDefault="007143EF" w:rsidP="00A76242">
      <w:pPr>
        <w:pStyle w:val="Heading2"/>
        <w:rPr>
          <w:color w:val="auto"/>
        </w:rPr>
      </w:pPr>
      <w:r w:rsidRPr="00A76242">
        <w:rPr>
          <w:color w:val="auto"/>
        </w:rPr>
        <w:t>If the suspected academic dishonesty is only a small portion of the assignment or on an assignment worth few points, can I give the student a warning</w:t>
      </w:r>
      <w:r w:rsidR="007E6DE0" w:rsidRPr="00A76242">
        <w:rPr>
          <w:color w:val="auto"/>
        </w:rPr>
        <w:t>?</w:t>
      </w:r>
    </w:p>
    <w:p w14:paraId="781A50BA" w14:textId="77777777" w:rsidR="007E6DE0" w:rsidRPr="00A76242" w:rsidRDefault="007E6DE0">
      <w:pPr>
        <w:rPr>
          <w:rFonts w:ascii="Arial" w:hAnsi="Arial" w:cs="Arial"/>
        </w:rPr>
      </w:pPr>
    </w:p>
    <w:p w14:paraId="70C873DA" w14:textId="7D231795" w:rsidR="007E6DE0" w:rsidRPr="00A76242" w:rsidRDefault="007E6DE0" w:rsidP="007E6DE0">
      <w:pPr>
        <w:pStyle w:val="ListParagraph"/>
        <w:numPr>
          <w:ilvl w:val="0"/>
          <w:numId w:val="21"/>
        </w:numPr>
        <w:rPr>
          <w:rFonts w:ascii="Arial" w:hAnsi="Arial" w:cs="Arial"/>
        </w:rPr>
      </w:pPr>
      <w:r w:rsidRPr="00A76242">
        <w:rPr>
          <w:rFonts w:ascii="Arial" w:hAnsi="Arial" w:cs="Arial"/>
        </w:rPr>
        <w:t>No. The amount of suspected academic dishonesty or worth of the assignment should not</w:t>
      </w:r>
      <w:r w:rsidR="00315768" w:rsidRPr="00A76242">
        <w:rPr>
          <w:rFonts w:ascii="Arial" w:hAnsi="Arial" w:cs="Arial"/>
        </w:rPr>
        <w:t xml:space="preserve"> be a consideration in referring</w:t>
      </w:r>
      <w:r w:rsidRPr="00A76242">
        <w:rPr>
          <w:rFonts w:ascii="Arial" w:hAnsi="Arial" w:cs="Arial"/>
        </w:rPr>
        <w:t xml:space="preserve"> a case of suspected dishonesty. </w:t>
      </w:r>
    </w:p>
    <w:p w14:paraId="00F71ABE" w14:textId="3F2FAC8A" w:rsidR="007E6DE0" w:rsidRPr="00A76242" w:rsidRDefault="007E6DE0" w:rsidP="007E6DE0">
      <w:pPr>
        <w:pStyle w:val="ListParagraph"/>
        <w:numPr>
          <w:ilvl w:val="0"/>
          <w:numId w:val="21"/>
        </w:numPr>
        <w:rPr>
          <w:rFonts w:ascii="Arial" w:hAnsi="Arial" w:cs="Arial"/>
        </w:rPr>
      </w:pPr>
      <w:r w:rsidRPr="00A76242">
        <w:rPr>
          <w:rFonts w:ascii="Arial" w:hAnsi="Arial" w:cs="Arial"/>
        </w:rPr>
        <w:t>Giving students a warning or not addressing academic dishonesty on the “small stuff” may encourage students t</w:t>
      </w:r>
      <w:r w:rsidR="002B0ADA" w:rsidRPr="00A76242">
        <w:rPr>
          <w:rFonts w:ascii="Arial" w:hAnsi="Arial" w:cs="Arial"/>
        </w:rPr>
        <w:t>o continue the behavior on similar</w:t>
      </w:r>
      <w:r w:rsidRPr="00A76242">
        <w:rPr>
          <w:rFonts w:ascii="Arial" w:hAnsi="Arial" w:cs="Arial"/>
        </w:rPr>
        <w:t xml:space="preserve"> assignments and send the message that an instructor does not think of academic integrity as a serious matter. Students often will test an instructor on </w:t>
      </w:r>
      <w:r w:rsidR="00500629" w:rsidRPr="00A76242">
        <w:rPr>
          <w:rFonts w:ascii="Arial" w:hAnsi="Arial" w:cs="Arial"/>
        </w:rPr>
        <w:t>“</w:t>
      </w:r>
      <w:r w:rsidRPr="00A76242">
        <w:rPr>
          <w:rFonts w:ascii="Arial" w:hAnsi="Arial" w:cs="Arial"/>
        </w:rPr>
        <w:t>small</w:t>
      </w:r>
      <w:r w:rsidR="00500629" w:rsidRPr="00A76242">
        <w:rPr>
          <w:rFonts w:ascii="Arial" w:hAnsi="Arial" w:cs="Arial"/>
        </w:rPr>
        <w:t>”</w:t>
      </w:r>
      <w:r w:rsidRPr="00A76242">
        <w:rPr>
          <w:rFonts w:ascii="Arial" w:hAnsi="Arial" w:cs="Arial"/>
        </w:rPr>
        <w:t xml:space="preserve"> assignments and continue the academic dishonesty behavior on larger assignments if the behavior is not addressed early.</w:t>
      </w:r>
    </w:p>
    <w:p w14:paraId="7DC2CAFE" w14:textId="7B276876" w:rsidR="007E6DE0" w:rsidRPr="00A76242" w:rsidRDefault="007E6DE0" w:rsidP="007E6DE0">
      <w:pPr>
        <w:pStyle w:val="ListParagraph"/>
        <w:numPr>
          <w:ilvl w:val="0"/>
          <w:numId w:val="21"/>
        </w:numPr>
        <w:rPr>
          <w:rFonts w:ascii="Arial" w:hAnsi="Arial" w:cs="Arial"/>
        </w:rPr>
      </w:pPr>
      <w:r w:rsidRPr="00A76242">
        <w:rPr>
          <w:rFonts w:ascii="Arial" w:hAnsi="Arial" w:cs="Arial"/>
        </w:rPr>
        <w:t xml:space="preserve">Some students may not realize that the behavior they are engaging in is considered academic dishonesty. If the behavior is not addressed until it occurs on a large assignment, a student may question why he or she was allowed to work in that manner up to that point without the matter being addressed. </w:t>
      </w:r>
    </w:p>
    <w:p w14:paraId="48F5D7EB" w14:textId="77777777" w:rsidR="007143EF" w:rsidRPr="00A76242" w:rsidRDefault="007143EF">
      <w:pPr>
        <w:rPr>
          <w:rFonts w:ascii="Arial" w:hAnsi="Arial" w:cs="Arial"/>
        </w:rPr>
      </w:pPr>
    </w:p>
    <w:p w14:paraId="61EB21AF" w14:textId="54200735" w:rsidR="007E6DE0" w:rsidRPr="00A76242" w:rsidRDefault="007E6DE0" w:rsidP="00A76242">
      <w:pPr>
        <w:pStyle w:val="Heading2"/>
        <w:rPr>
          <w:color w:val="auto"/>
        </w:rPr>
      </w:pPr>
      <w:r w:rsidRPr="00A76242">
        <w:rPr>
          <w:color w:val="auto"/>
        </w:rPr>
        <w:t>If I think the student has made a mistake or did not fully understand the assignment instructions, rules, or citation guidelines, can I just talk with the student and not report the issue as a case of academic dishonesty?</w:t>
      </w:r>
    </w:p>
    <w:p w14:paraId="4ED17270" w14:textId="77777777" w:rsidR="007E6DE0" w:rsidRPr="00A76242" w:rsidRDefault="007E6DE0">
      <w:pPr>
        <w:rPr>
          <w:rFonts w:ascii="Arial" w:hAnsi="Arial" w:cs="Arial"/>
        </w:rPr>
      </w:pPr>
    </w:p>
    <w:p w14:paraId="6BC151E5" w14:textId="7D44C28D" w:rsidR="007E6DE0" w:rsidRPr="00A76242" w:rsidRDefault="00D72500" w:rsidP="007E6DE0">
      <w:pPr>
        <w:pStyle w:val="ListParagraph"/>
        <w:numPr>
          <w:ilvl w:val="0"/>
          <w:numId w:val="22"/>
        </w:numPr>
        <w:rPr>
          <w:rFonts w:ascii="Arial" w:hAnsi="Arial" w:cs="Arial"/>
        </w:rPr>
      </w:pPr>
      <w:r w:rsidRPr="00A76242">
        <w:rPr>
          <w:rFonts w:ascii="Arial" w:hAnsi="Arial" w:cs="Arial"/>
        </w:rPr>
        <w:t>Students are responsible for understanding and following all rules pertaining to academic dishonesty. Students are responsible for seeking clarification and assistance if they do not understand the rules or classroom expectations. Students who unintentionally or accidentally commi</w:t>
      </w:r>
      <w:r w:rsidR="00B05AF4" w:rsidRPr="00A76242">
        <w:rPr>
          <w:rFonts w:ascii="Arial" w:hAnsi="Arial" w:cs="Arial"/>
        </w:rPr>
        <w:t>t academic dishonesty still have</w:t>
      </w:r>
      <w:r w:rsidRPr="00A76242">
        <w:rPr>
          <w:rFonts w:ascii="Arial" w:hAnsi="Arial" w:cs="Arial"/>
        </w:rPr>
        <w:t xml:space="preserve"> </w:t>
      </w:r>
      <w:r w:rsidRPr="00A76242">
        <w:rPr>
          <w:rFonts w:ascii="Arial" w:hAnsi="Arial" w:cs="Arial"/>
        </w:rPr>
        <w:lastRenderedPageBreak/>
        <w:t>committed academic dishonesty, and the matter should be addressed through the procedures outlined in the policy.</w:t>
      </w:r>
    </w:p>
    <w:p w14:paraId="3B671CC6" w14:textId="069E51E0" w:rsidR="00D72500" w:rsidRPr="00A76242" w:rsidRDefault="00D72500" w:rsidP="002B0ADA">
      <w:pPr>
        <w:pStyle w:val="ListParagraph"/>
        <w:numPr>
          <w:ilvl w:val="0"/>
          <w:numId w:val="22"/>
        </w:numPr>
        <w:rPr>
          <w:rFonts w:ascii="Arial" w:hAnsi="Arial" w:cs="Arial"/>
        </w:rPr>
      </w:pPr>
      <w:r w:rsidRPr="00A76242">
        <w:rPr>
          <w:rFonts w:ascii="Arial" w:hAnsi="Arial" w:cs="Arial"/>
        </w:rPr>
        <w:t>If you suspect that a student has not understood the rules and expectations, you are enco</w:t>
      </w:r>
      <w:r w:rsidR="00B05AF4" w:rsidRPr="00A76242">
        <w:rPr>
          <w:rFonts w:ascii="Arial" w:hAnsi="Arial" w:cs="Arial"/>
        </w:rPr>
        <w:t>uraged to talk with the student to find out the student’s level of understanding and help the student appropriately.</w:t>
      </w:r>
      <w:r w:rsidR="002B0ADA" w:rsidRPr="00A76242">
        <w:rPr>
          <w:rFonts w:ascii="Arial" w:hAnsi="Arial" w:cs="Arial"/>
        </w:rPr>
        <w:t xml:space="preserve"> If you are unsure whether a student’s manner of completing an assignment rises to the level of academic dishonesty, you should talk with your department chair or program </w:t>
      </w:r>
      <w:r w:rsidR="00500629" w:rsidRPr="00A76242">
        <w:rPr>
          <w:rFonts w:ascii="Arial" w:hAnsi="Arial" w:cs="Arial"/>
        </w:rPr>
        <w:t>director/</w:t>
      </w:r>
      <w:r w:rsidR="002B0ADA" w:rsidRPr="00A76242">
        <w:rPr>
          <w:rFonts w:ascii="Arial" w:hAnsi="Arial" w:cs="Arial"/>
        </w:rPr>
        <w:t>coordinator or the Coordinator for Academic Integrity.</w:t>
      </w:r>
    </w:p>
    <w:p w14:paraId="7CD63E01" w14:textId="42FDAD7F" w:rsidR="00B05AF4" w:rsidRPr="00A76242" w:rsidRDefault="00B05AF4" w:rsidP="007E6DE0">
      <w:pPr>
        <w:pStyle w:val="ListParagraph"/>
        <w:numPr>
          <w:ilvl w:val="0"/>
          <w:numId w:val="22"/>
        </w:numPr>
        <w:rPr>
          <w:rFonts w:ascii="Arial" w:hAnsi="Arial" w:cs="Arial"/>
        </w:rPr>
      </w:pPr>
      <w:r w:rsidRPr="00A76242">
        <w:rPr>
          <w:rFonts w:ascii="Arial" w:hAnsi="Arial" w:cs="Arial"/>
        </w:rPr>
        <w:t xml:space="preserve">In some cases, if the department chair or program </w:t>
      </w:r>
      <w:r w:rsidR="00500629" w:rsidRPr="00A76242">
        <w:rPr>
          <w:rFonts w:ascii="Arial" w:hAnsi="Arial" w:cs="Arial"/>
        </w:rPr>
        <w:t>director/</w:t>
      </w:r>
      <w:r w:rsidRPr="00A76242">
        <w:rPr>
          <w:rFonts w:ascii="Arial" w:hAnsi="Arial" w:cs="Arial"/>
        </w:rPr>
        <w:t>coordinator finds that the instructions given were unclear or could be misinterpreted, a student may be found not responsible for the suspected academic dishonesty as a result of the hearing.</w:t>
      </w:r>
    </w:p>
    <w:p w14:paraId="32907B20" w14:textId="2EAD544A" w:rsidR="00B05AF4" w:rsidRPr="00A76242" w:rsidRDefault="00B05AF4" w:rsidP="007E6DE0">
      <w:pPr>
        <w:pStyle w:val="ListParagraph"/>
        <w:numPr>
          <w:ilvl w:val="0"/>
          <w:numId w:val="22"/>
        </w:numPr>
        <w:rPr>
          <w:rFonts w:ascii="Arial" w:hAnsi="Arial" w:cs="Arial"/>
        </w:rPr>
      </w:pPr>
      <w:r w:rsidRPr="00A76242">
        <w:rPr>
          <w:rFonts w:ascii="Arial" w:hAnsi="Arial" w:cs="Arial"/>
        </w:rPr>
        <w:t xml:space="preserve">Instructors are expected to provide clear expectations for assignment completion and encourage students to use the resources available on campus for learning appropriate citation and writing style. </w:t>
      </w:r>
    </w:p>
    <w:p w14:paraId="62D4338F" w14:textId="0E1E68A1" w:rsidR="002B0ADA" w:rsidRPr="00A76242" w:rsidRDefault="002B0ADA" w:rsidP="007E6DE0">
      <w:pPr>
        <w:pStyle w:val="ListParagraph"/>
        <w:numPr>
          <w:ilvl w:val="0"/>
          <w:numId w:val="22"/>
        </w:numPr>
        <w:rPr>
          <w:rFonts w:ascii="Arial" w:hAnsi="Arial" w:cs="Arial"/>
        </w:rPr>
      </w:pPr>
      <w:r w:rsidRPr="00A76242">
        <w:rPr>
          <w:rFonts w:ascii="Arial" w:hAnsi="Arial" w:cs="Arial"/>
        </w:rPr>
        <w:t>For writing assignments or extended projects, creating multiple checkpoints and draft submissions as a part of the assignment, on which the instructor uses Turnitin.com or checks for possible inaccurate citation or plagiarism, can reduce instances of unintentional plagiarism. Instructors can point out potential plagiarism or inappropriate collaboration and ask students to correct or improve their work with other revisions to drafts. Structuring assignments in this manner builds maintaining academic integrity into the process of completing the assignment, allows for mistakes and misunderstanding to be corrected, and helps the instructor have a better sense of students’ understanding of academic writing conventions and the resources or additional instruction students may need.</w:t>
      </w:r>
    </w:p>
    <w:p w14:paraId="14782CF7" w14:textId="77777777" w:rsidR="007E6DE0" w:rsidRPr="00A76242" w:rsidRDefault="007E6DE0">
      <w:pPr>
        <w:rPr>
          <w:rFonts w:ascii="Arial" w:hAnsi="Arial" w:cs="Arial"/>
        </w:rPr>
      </w:pPr>
    </w:p>
    <w:p w14:paraId="7C872550" w14:textId="77777777" w:rsidR="00F536E2" w:rsidRPr="00A76242" w:rsidRDefault="00F536E2" w:rsidP="00A76242">
      <w:pPr>
        <w:pStyle w:val="Heading2"/>
        <w:rPr>
          <w:color w:val="auto"/>
        </w:rPr>
      </w:pPr>
      <w:r w:rsidRPr="00A76242">
        <w:rPr>
          <w:color w:val="auto"/>
        </w:rPr>
        <w:t>What should I do if a student in my class tells me he or she suspects another student of academic dishonesty?</w:t>
      </w:r>
    </w:p>
    <w:p w14:paraId="39D0C467" w14:textId="77777777" w:rsidR="004E6993" w:rsidRPr="00A76242" w:rsidRDefault="004E6993">
      <w:pPr>
        <w:rPr>
          <w:rFonts w:ascii="Arial" w:hAnsi="Arial" w:cs="Arial"/>
        </w:rPr>
      </w:pPr>
    </w:p>
    <w:p w14:paraId="30F26970" w14:textId="5EC3C726" w:rsidR="00B47DF1" w:rsidRPr="00A76242" w:rsidRDefault="00B47DF1" w:rsidP="004E6993">
      <w:pPr>
        <w:pStyle w:val="ListParagraph"/>
        <w:numPr>
          <w:ilvl w:val="0"/>
          <w:numId w:val="7"/>
        </w:numPr>
        <w:rPr>
          <w:rFonts w:ascii="Arial" w:hAnsi="Arial" w:cs="Arial"/>
        </w:rPr>
      </w:pPr>
      <w:r w:rsidRPr="00A76242">
        <w:rPr>
          <w:rFonts w:ascii="Arial" w:hAnsi="Arial" w:cs="Arial"/>
        </w:rPr>
        <w:t>Thank the student for having the courage to make the report.</w:t>
      </w:r>
    </w:p>
    <w:p w14:paraId="190B6C2D" w14:textId="438FD7CA" w:rsidR="004E6993" w:rsidRPr="00A76242" w:rsidRDefault="004E6993" w:rsidP="004E6993">
      <w:pPr>
        <w:pStyle w:val="ListParagraph"/>
        <w:numPr>
          <w:ilvl w:val="0"/>
          <w:numId w:val="7"/>
        </w:numPr>
        <w:rPr>
          <w:rFonts w:ascii="Arial" w:hAnsi="Arial" w:cs="Arial"/>
        </w:rPr>
      </w:pPr>
      <w:r w:rsidRPr="00A76242">
        <w:rPr>
          <w:rFonts w:ascii="Arial" w:hAnsi="Arial" w:cs="Arial"/>
        </w:rPr>
        <w:t>Ask the student to submit a written report to you with as much information as possible.</w:t>
      </w:r>
    </w:p>
    <w:p w14:paraId="2BADBF47" w14:textId="4634B8CE" w:rsidR="004E6993" w:rsidRPr="00A76242" w:rsidRDefault="004E6993" w:rsidP="004E6993">
      <w:pPr>
        <w:pStyle w:val="ListParagraph"/>
        <w:numPr>
          <w:ilvl w:val="0"/>
          <w:numId w:val="7"/>
        </w:numPr>
        <w:rPr>
          <w:rFonts w:ascii="Arial" w:hAnsi="Arial" w:cs="Arial"/>
        </w:rPr>
      </w:pPr>
      <w:r w:rsidRPr="00A76242">
        <w:rPr>
          <w:rFonts w:ascii="Arial" w:hAnsi="Arial" w:cs="Arial"/>
        </w:rPr>
        <w:t xml:space="preserve">Let the student know that you will look into the situation further to determine if there is enough information to make a report to the </w:t>
      </w:r>
      <w:r w:rsidR="00307BA1" w:rsidRPr="00A76242">
        <w:rPr>
          <w:rFonts w:ascii="Arial" w:hAnsi="Arial" w:cs="Arial"/>
        </w:rPr>
        <w:t xml:space="preserve">department </w:t>
      </w:r>
      <w:r w:rsidRPr="00A76242">
        <w:rPr>
          <w:rFonts w:ascii="Arial" w:hAnsi="Arial" w:cs="Arial"/>
        </w:rPr>
        <w:t>chair</w:t>
      </w:r>
      <w:r w:rsidR="00307BA1" w:rsidRPr="00A76242">
        <w:rPr>
          <w:rFonts w:ascii="Arial" w:hAnsi="Arial" w:cs="Arial"/>
        </w:rPr>
        <w:t xml:space="preserve"> or program </w:t>
      </w:r>
      <w:r w:rsidR="00500629" w:rsidRPr="00A76242">
        <w:rPr>
          <w:rFonts w:ascii="Arial" w:hAnsi="Arial" w:cs="Arial"/>
        </w:rPr>
        <w:t>director/</w:t>
      </w:r>
      <w:r w:rsidRPr="00A76242">
        <w:rPr>
          <w:rFonts w:ascii="Arial" w:hAnsi="Arial" w:cs="Arial"/>
        </w:rPr>
        <w:t xml:space="preserve">coordinator. </w:t>
      </w:r>
    </w:p>
    <w:p w14:paraId="090CB6F9" w14:textId="61B57256" w:rsidR="004E6993" w:rsidRPr="00A76242" w:rsidRDefault="004E6993" w:rsidP="004E6993">
      <w:pPr>
        <w:pStyle w:val="ListParagraph"/>
        <w:numPr>
          <w:ilvl w:val="0"/>
          <w:numId w:val="7"/>
        </w:numPr>
        <w:rPr>
          <w:rFonts w:ascii="Arial" w:hAnsi="Arial" w:cs="Arial"/>
        </w:rPr>
      </w:pPr>
      <w:r w:rsidRPr="00A76242">
        <w:rPr>
          <w:rFonts w:ascii="Arial" w:hAnsi="Arial" w:cs="Arial"/>
        </w:rPr>
        <w:t>Let the student know that he/she will need to be a part of a hearing, should you deter</w:t>
      </w:r>
      <w:r w:rsidR="0069057B" w:rsidRPr="00A76242">
        <w:rPr>
          <w:rFonts w:ascii="Arial" w:hAnsi="Arial" w:cs="Arial"/>
        </w:rPr>
        <w:t>mine that the case is credible</w:t>
      </w:r>
      <w:r w:rsidRPr="00A76242">
        <w:rPr>
          <w:rFonts w:ascii="Arial" w:hAnsi="Arial" w:cs="Arial"/>
        </w:rPr>
        <w:t>.</w:t>
      </w:r>
    </w:p>
    <w:p w14:paraId="19C88844" w14:textId="5BE08811" w:rsidR="00E52416" w:rsidRPr="00A76242" w:rsidRDefault="001F450D" w:rsidP="002B0ADA">
      <w:pPr>
        <w:pStyle w:val="ListParagraph"/>
        <w:numPr>
          <w:ilvl w:val="0"/>
          <w:numId w:val="7"/>
        </w:numPr>
        <w:rPr>
          <w:rFonts w:ascii="Arial" w:hAnsi="Arial" w:cs="Arial"/>
        </w:rPr>
      </w:pPr>
      <w:r w:rsidRPr="00A76242">
        <w:rPr>
          <w:rFonts w:ascii="Arial" w:hAnsi="Arial" w:cs="Arial"/>
        </w:rPr>
        <w:t xml:space="preserve">Gather more information if necessary or speak to your </w:t>
      </w:r>
      <w:r w:rsidR="00307BA1" w:rsidRPr="00A76242">
        <w:rPr>
          <w:rFonts w:ascii="Arial" w:hAnsi="Arial" w:cs="Arial"/>
        </w:rPr>
        <w:t xml:space="preserve">department </w:t>
      </w:r>
      <w:r w:rsidRPr="00A76242">
        <w:rPr>
          <w:rFonts w:ascii="Arial" w:hAnsi="Arial" w:cs="Arial"/>
        </w:rPr>
        <w:t>chair</w:t>
      </w:r>
      <w:r w:rsidR="00307BA1" w:rsidRPr="00A76242">
        <w:rPr>
          <w:rFonts w:ascii="Arial" w:hAnsi="Arial" w:cs="Arial"/>
        </w:rPr>
        <w:t xml:space="preserve"> or program </w:t>
      </w:r>
      <w:r w:rsidR="00A147FF" w:rsidRPr="00A76242">
        <w:rPr>
          <w:rFonts w:ascii="Arial" w:hAnsi="Arial" w:cs="Arial"/>
        </w:rPr>
        <w:t>director/</w:t>
      </w:r>
      <w:r w:rsidRPr="00A76242">
        <w:rPr>
          <w:rFonts w:ascii="Arial" w:hAnsi="Arial" w:cs="Arial"/>
        </w:rPr>
        <w:t xml:space="preserve">coordinator about the situation to determine </w:t>
      </w:r>
      <w:r w:rsidR="002B0ADA" w:rsidRPr="00A76242">
        <w:rPr>
          <w:rFonts w:ascii="Arial" w:hAnsi="Arial" w:cs="Arial"/>
        </w:rPr>
        <w:t>if a report should be submitted.</w:t>
      </w:r>
    </w:p>
    <w:p w14:paraId="1C9B60ED" w14:textId="77777777" w:rsidR="00E52416" w:rsidRPr="00A76242" w:rsidRDefault="00E52416">
      <w:pPr>
        <w:rPr>
          <w:rFonts w:ascii="Arial" w:hAnsi="Arial" w:cs="Arial"/>
        </w:rPr>
      </w:pPr>
    </w:p>
    <w:p w14:paraId="57734444" w14:textId="77777777" w:rsidR="00F536E2" w:rsidRPr="00A76242" w:rsidRDefault="00F536E2" w:rsidP="00A76242">
      <w:pPr>
        <w:pStyle w:val="Heading2"/>
        <w:rPr>
          <w:color w:val="auto"/>
        </w:rPr>
      </w:pPr>
      <w:r w:rsidRPr="00A76242">
        <w:rPr>
          <w:color w:val="auto"/>
        </w:rPr>
        <w:t>How much work is it to report a case of academic dishonesty?</w:t>
      </w:r>
    </w:p>
    <w:p w14:paraId="7FD165A3" w14:textId="77777777" w:rsidR="0066759C" w:rsidRPr="00A76242" w:rsidRDefault="0066759C">
      <w:pPr>
        <w:rPr>
          <w:rFonts w:ascii="Arial" w:hAnsi="Arial" w:cs="Arial"/>
        </w:rPr>
      </w:pPr>
    </w:p>
    <w:p w14:paraId="1F350C49" w14:textId="4FD0D4AF" w:rsidR="0066759C" w:rsidRPr="00A76242" w:rsidRDefault="0066759C" w:rsidP="0066759C">
      <w:pPr>
        <w:pStyle w:val="ListParagraph"/>
        <w:numPr>
          <w:ilvl w:val="0"/>
          <w:numId w:val="11"/>
        </w:numPr>
        <w:rPr>
          <w:rFonts w:ascii="Arial" w:hAnsi="Arial" w:cs="Arial"/>
        </w:rPr>
      </w:pPr>
      <w:r w:rsidRPr="00A76242">
        <w:rPr>
          <w:rFonts w:ascii="Arial" w:hAnsi="Arial" w:cs="Arial"/>
        </w:rPr>
        <w:t xml:space="preserve">Hopefully it is not too much work for you. You need to submit a letter to your </w:t>
      </w:r>
      <w:r w:rsidR="00307BA1" w:rsidRPr="00A76242">
        <w:rPr>
          <w:rFonts w:ascii="Arial" w:hAnsi="Arial" w:cs="Arial"/>
        </w:rPr>
        <w:t xml:space="preserve">department </w:t>
      </w:r>
      <w:r w:rsidRPr="00A76242">
        <w:rPr>
          <w:rFonts w:ascii="Arial" w:hAnsi="Arial" w:cs="Arial"/>
        </w:rPr>
        <w:t>chair</w:t>
      </w:r>
      <w:r w:rsidR="00307BA1" w:rsidRPr="00A76242">
        <w:rPr>
          <w:rFonts w:ascii="Arial" w:hAnsi="Arial" w:cs="Arial"/>
        </w:rPr>
        <w:t xml:space="preserve"> or program </w:t>
      </w:r>
      <w:r w:rsidR="00A147FF" w:rsidRPr="00A76242">
        <w:rPr>
          <w:rFonts w:ascii="Arial" w:hAnsi="Arial" w:cs="Arial"/>
        </w:rPr>
        <w:t>director/</w:t>
      </w:r>
      <w:r w:rsidRPr="00A76242">
        <w:rPr>
          <w:rFonts w:ascii="Arial" w:hAnsi="Arial" w:cs="Arial"/>
        </w:rPr>
        <w:t xml:space="preserve">coordinator explaining the nature of the </w:t>
      </w:r>
      <w:r w:rsidRPr="00A76242">
        <w:rPr>
          <w:rFonts w:ascii="Arial" w:hAnsi="Arial" w:cs="Arial"/>
        </w:rPr>
        <w:lastRenderedPageBreak/>
        <w:t>situation and why you suspect dishonesty. You should include any</w:t>
      </w:r>
      <w:r w:rsidR="00806259" w:rsidRPr="00A76242">
        <w:rPr>
          <w:rFonts w:ascii="Arial" w:hAnsi="Arial" w:cs="Arial"/>
        </w:rPr>
        <w:t xml:space="preserve"> evidence you have (e.g., </w:t>
      </w:r>
      <w:proofErr w:type="spellStart"/>
      <w:r w:rsidR="00806259" w:rsidRPr="00A76242">
        <w:rPr>
          <w:rFonts w:ascii="Arial" w:hAnsi="Arial" w:cs="Arial"/>
        </w:rPr>
        <w:t>Turn</w:t>
      </w:r>
      <w:r w:rsidR="004F13A0" w:rsidRPr="00A76242">
        <w:rPr>
          <w:rFonts w:ascii="Arial" w:hAnsi="Arial" w:cs="Arial"/>
        </w:rPr>
        <w:t>I</w:t>
      </w:r>
      <w:r w:rsidR="00806259" w:rsidRPr="00A76242">
        <w:rPr>
          <w:rFonts w:ascii="Arial" w:hAnsi="Arial" w:cs="Arial"/>
        </w:rPr>
        <w:t>t</w:t>
      </w:r>
      <w:r w:rsidR="004F13A0" w:rsidRPr="00A76242">
        <w:rPr>
          <w:rFonts w:ascii="Arial" w:hAnsi="Arial" w:cs="Arial"/>
        </w:rPr>
        <w:t>I</w:t>
      </w:r>
      <w:r w:rsidRPr="00A76242">
        <w:rPr>
          <w:rFonts w:ascii="Arial" w:hAnsi="Arial" w:cs="Arial"/>
        </w:rPr>
        <w:t>n</w:t>
      </w:r>
      <w:proofErr w:type="spellEnd"/>
      <w:r w:rsidRPr="00A76242">
        <w:rPr>
          <w:rFonts w:ascii="Arial" w:hAnsi="Arial" w:cs="Arial"/>
        </w:rPr>
        <w:t xml:space="preserve"> report, copies of two students’ similar/identical work; copies of original source material and student paper) and any information about academic integrity/dishonesty you included or discussed in class.</w:t>
      </w:r>
    </w:p>
    <w:p w14:paraId="465F70E8" w14:textId="02B3CD35" w:rsidR="0066759C" w:rsidRPr="00A76242" w:rsidRDefault="0066759C" w:rsidP="0066759C">
      <w:pPr>
        <w:pStyle w:val="ListParagraph"/>
        <w:numPr>
          <w:ilvl w:val="0"/>
          <w:numId w:val="11"/>
        </w:numPr>
        <w:rPr>
          <w:rFonts w:ascii="Arial" w:hAnsi="Arial" w:cs="Arial"/>
        </w:rPr>
      </w:pPr>
      <w:r w:rsidRPr="00A76242">
        <w:rPr>
          <w:rFonts w:ascii="Arial" w:hAnsi="Arial" w:cs="Arial"/>
        </w:rPr>
        <w:t>A template for the letter to be sent to the chair and more information can be found on</w:t>
      </w:r>
      <w:r w:rsidR="0069057B" w:rsidRPr="00A76242">
        <w:rPr>
          <w:rFonts w:ascii="Arial" w:hAnsi="Arial" w:cs="Arial"/>
        </w:rPr>
        <w:t xml:space="preserve"> the </w:t>
      </w:r>
      <w:hyperlink r:id="rId17" w:history="1">
        <w:r w:rsidR="0069057B" w:rsidRPr="00A76242">
          <w:rPr>
            <w:rStyle w:val="Hyperlink"/>
            <w:rFonts w:ascii="Arial" w:hAnsi="Arial" w:cs="Arial"/>
          </w:rPr>
          <w:t>academic integrity website</w:t>
        </w:r>
      </w:hyperlink>
      <w:r w:rsidR="0069057B" w:rsidRPr="00A76242">
        <w:rPr>
          <w:rFonts w:ascii="Arial" w:hAnsi="Arial" w:cs="Arial"/>
        </w:rPr>
        <w:t xml:space="preserve">: </w:t>
      </w:r>
      <w:hyperlink r:id="rId18" w:history="1">
        <w:r w:rsidR="0069057B" w:rsidRPr="00A76242">
          <w:rPr>
            <w:rStyle w:val="Hyperlink"/>
            <w:rFonts w:ascii="Arial" w:hAnsi="Arial" w:cs="Arial"/>
          </w:rPr>
          <w:t>http://www.miamioh.edu/integrity/faculty-resources.html</w:t>
        </w:r>
      </w:hyperlink>
      <w:r w:rsidR="0069057B" w:rsidRPr="00A76242">
        <w:rPr>
          <w:rFonts w:ascii="Arial" w:hAnsi="Arial" w:cs="Arial"/>
        </w:rPr>
        <w:t xml:space="preserve">. </w:t>
      </w:r>
    </w:p>
    <w:p w14:paraId="7C0EBE9D" w14:textId="77777777" w:rsidR="00F536E2" w:rsidRPr="00A76242" w:rsidRDefault="00F536E2" w:rsidP="00F42C70">
      <w:pPr>
        <w:tabs>
          <w:tab w:val="left" w:pos="540"/>
        </w:tabs>
        <w:rPr>
          <w:rFonts w:ascii="Arial" w:hAnsi="Arial" w:cs="Arial"/>
        </w:rPr>
      </w:pPr>
    </w:p>
    <w:p w14:paraId="5CB38C0A" w14:textId="77777777" w:rsidR="00F536E2" w:rsidRPr="00A76242" w:rsidRDefault="00F536E2" w:rsidP="00A76242">
      <w:pPr>
        <w:pStyle w:val="Heading2"/>
        <w:rPr>
          <w:color w:val="auto"/>
        </w:rPr>
      </w:pPr>
      <w:r w:rsidRPr="00A76242">
        <w:rPr>
          <w:color w:val="auto"/>
        </w:rPr>
        <w:t>Why should I report academic dishonesty?</w:t>
      </w:r>
    </w:p>
    <w:p w14:paraId="58749963" w14:textId="77777777" w:rsidR="00A87EAC" w:rsidRPr="00A76242" w:rsidRDefault="00A87EAC">
      <w:pPr>
        <w:rPr>
          <w:rFonts w:ascii="Arial" w:hAnsi="Arial" w:cs="Arial"/>
        </w:rPr>
      </w:pPr>
    </w:p>
    <w:p w14:paraId="71C10D7A" w14:textId="4213E938" w:rsidR="00F42C70" w:rsidRPr="00A76242" w:rsidRDefault="00A87EAC" w:rsidP="00F42C70">
      <w:pPr>
        <w:pStyle w:val="ListParagraph"/>
        <w:numPr>
          <w:ilvl w:val="0"/>
          <w:numId w:val="12"/>
        </w:numPr>
        <w:rPr>
          <w:rFonts w:ascii="Arial" w:hAnsi="Arial" w:cs="Arial"/>
        </w:rPr>
      </w:pPr>
      <w:r w:rsidRPr="00A76242">
        <w:rPr>
          <w:rFonts w:ascii="Arial" w:hAnsi="Arial" w:cs="Arial"/>
        </w:rPr>
        <w:t>To maintain the i</w:t>
      </w:r>
      <w:r w:rsidR="00F42C70" w:rsidRPr="00A76242">
        <w:rPr>
          <w:rFonts w:ascii="Arial" w:hAnsi="Arial" w:cs="Arial"/>
        </w:rPr>
        <w:t>ntegrity of a Miami education</w:t>
      </w:r>
    </w:p>
    <w:p w14:paraId="162F06B2" w14:textId="77777777" w:rsidR="00F42C70" w:rsidRPr="00A76242" w:rsidRDefault="00F42C70" w:rsidP="00F42C70">
      <w:pPr>
        <w:pStyle w:val="ListParagraph"/>
        <w:numPr>
          <w:ilvl w:val="0"/>
          <w:numId w:val="12"/>
        </w:numPr>
        <w:rPr>
          <w:rFonts w:ascii="Arial" w:hAnsi="Arial" w:cs="Arial"/>
        </w:rPr>
      </w:pPr>
      <w:r w:rsidRPr="00A76242">
        <w:rPr>
          <w:rFonts w:ascii="Arial" w:hAnsi="Arial" w:cs="Arial"/>
        </w:rPr>
        <w:t>To maintain fairness for all students</w:t>
      </w:r>
    </w:p>
    <w:p w14:paraId="25209A6E" w14:textId="77777777" w:rsidR="00F42C70" w:rsidRPr="00A76242" w:rsidRDefault="00F42C70" w:rsidP="00F42C70">
      <w:pPr>
        <w:pStyle w:val="ListParagraph"/>
        <w:numPr>
          <w:ilvl w:val="0"/>
          <w:numId w:val="12"/>
        </w:numPr>
        <w:rPr>
          <w:rFonts w:ascii="Arial" w:hAnsi="Arial" w:cs="Arial"/>
        </w:rPr>
      </w:pPr>
      <w:r w:rsidRPr="00A76242">
        <w:rPr>
          <w:rFonts w:ascii="Arial" w:hAnsi="Arial" w:cs="Arial"/>
        </w:rPr>
        <w:t>To uphold Miami’s values</w:t>
      </w:r>
    </w:p>
    <w:p w14:paraId="6ED1378A" w14:textId="1F039F4E" w:rsidR="00F42C70" w:rsidRPr="00A76242" w:rsidRDefault="00F42C70" w:rsidP="00F42C70">
      <w:pPr>
        <w:pStyle w:val="ListParagraph"/>
        <w:numPr>
          <w:ilvl w:val="0"/>
          <w:numId w:val="12"/>
        </w:numPr>
        <w:rPr>
          <w:rFonts w:ascii="Arial" w:hAnsi="Arial" w:cs="Arial"/>
        </w:rPr>
      </w:pPr>
      <w:r w:rsidRPr="00A76242">
        <w:rPr>
          <w:rFonts w:ascii="Arial" w:hAnsi="Arial" w:cs="Arial"/>
        </w:rPr>
        <w:t>To hold students accountable for their actions</w:t>
      </w:r>
    </w:p>
    <w:p w14:paraId="6B4C9135" w14:textId="77777777" w:rsidR="00F42C70" w:rsidRPr="00A76242" w:rsidRDefault="00F42C70" w:rsidP="00F42C70">
      <w:pPr>
        <w:pStyle w:val="ListParagraph"/>
        <w:numPr>
          <w:ilvl w:val="0"/>
          <w:numId w:val="12"/>
        </w:numPr>
        <w:rPr>
          <w:rFonts w:ascii="Arial" w:hAnsi="Arial" w:cs="Arial"/>
        </w:rPr>
      </w:pPr>
      <w:r w:rsidRPr="00A76242">
        <w:rPr>
          <w:rFonts w:ascii="Arial" w:hAnsi="Arial" w:cs="Arial"/>
        </w:rPr>
        <w:t>To model the behavior we expect of students</w:t>
      </w:r>
    </w:p>
    <w:p w14:paraId="736B83A1" w14:textId="38F5CEE8" w:rsidR="00F42C70" w:rsidRPr="00A76242" w:rsidRDefault="00F42C70" w:rsidP="00F42C70">
      <w:pPr>
        <w:pStyle w:val="ListParagraph"/>
        <w:numPr>
          <w:ilvl w:val="0"/>
          <w:numId w:val="12"/>
        </w:numPr>
        <w:rPr>
          <w:rFonts w:ascii="Arial" w:hAnsi="Arial" w:cs="Arial"/>
        </w:rPr>
      </w:pPr>
      <w:r w:rsidRPr="00A76242">
        <w:rPr>
          <w:rFonts w:ascii="Arial" w:hAnsi="Arial" w:cs="Arial"/>
        </w:rPr>
        <w:t xml:space="preserve">To maintain the integrity of the </w:t>
      </w:r>
      <w:r w:rsidR="00A71E15" w:rsidRPr="00A76242">
        <w:rPr>
          <w:rFonts w:ascii="Arial" w:hAnsi="Arial" w:cs="Arial"/>
        </w:rPr>
        <w:t xml:space="preserve">Academic Integrity </w:t>
      </w:r>
      <w:r w:rsidRPr="00A76242">
        <w:rPr>
          <w:rFonts w:ascii="Arial" w:hAnsi="Arial" w:cs="Arial"/>
        </w:rPr>
        <w:t>Policy</w:t>
      </w:r>
    </w:p>
    <w:p w14:paraId="7EA5AE8C" w14:textId="6EB33447" w:rsidR="00F42C70" w:rsidRPr="00A76242" w:rsidRDefault="00F42C70" w:rsidP="00F42C70">
      <w:pPr>
        <w:pStyle w:val="ListParagraph"/>
        <w:numPr>
          <w:ilvl w:val="0"/>
          <w:numId w:val="12"/>
        </w:numPr>
        <w:rPr>
          <w:rFonts w:ascii="Arial" w:hAnsi="Arial" w:cs="Arial"/>
        </w:rPr>
      </w:pPr>
      <w:r w:rsidRPr="00A76242">
        <w:rPr>
          <w:rFonts w:ascii="Arial" w:hAnsi="Arial" w:cs="Arial"/>
        </w:rPr>
        <w:t>To help students understand why their behavio</w:t>
      </w:r>
      <w:r w:rsidR="00A71E15" w:rsidRPr="00A76242">
        <w:rPr>
          <w:rFonts w:ascii="Arial" w:hAnsi="Arial" w:cs="Arial"/>
        </w:rPr>
        <w:t>r is dishonest</w:t>
      </w:r>
    </w:p>
    <w:p w14:paraId="352622D4" w14:textId="77777777" w:rsidR="00F42C70" w:rsidRPr="00A76242" w:rsidRDefault="00F42C70" w:rsidP="00F42C70">
      <w:pPr>
        <w:pStyle w:val="ListParagraph"/>
        <w:numPr>
          <w:ilvl w:val="0"/>
          <w:numId w:val="12"/>
        </w:numPr>
        <w:rPr>
          <w:rFonts w:ascii="Arial" w:hAnsi="Arial" w:cs="Arial"/>
        </w:rPr>
      </w:pPr>
      <w:r w:rsidRPr="00A76242">
        <w:rPr>
          <w:rFonts w:ascii="Arial" w:hAnsi="Arial" w:cs="Arial"/>
        </w:rPr>
        <w:t>To help students understand the consequences of their decisions/actions</w:t>
      </w:r>
    </w:p>
    <w:p w14:paraId="1312DD22" w14:textId="77777777" w:rsidR="00F42C70" w:rsidRPr="00A76242" w:rsidRDefault="00F42C70" w:rsidP="00F42C70">
      <w:pPr>
        <w:pStyle w:val="ListParagraph"/>
        <w:numPr>
          <w:ilvl w:val="0"/>
          <w:numId w:val="12"/>
        </w:numPr>
        <w:rPr>
          <w:rFonts w:ascii="Arial" w:hAnsi="Arial" w:cs="Arial"/>
        </w:rPr>
      </w:pPr>
      <w:r w:rsidRPr="00A76242">
        <w:rPr>
          <w:rFonts w:ascii="Arial" w:hAnsi="Arial" w:cs="Arial"/>
        </w:rPr>
        <w:t>To help students make better decisions about academic integrity in the future</w:t>
      </w:r>
    </w:p>
    <w:p w14:paraId="6F1030F9" w14:textId="77777777" w:rsidR="00F536E2" w:rsidRPr="00A76242" w:rsidRDefault="00F536E2">
      <w:pPr>
        <w:rPr>
          <w:rFonts w:ascii="Arial" w:hAnsi="Arial" w:cs="Arial"/>
        </w:rPr>
      </w:pPr>
    </w:p>
    <w:p w14:paraId="6F657467" w14:textId="64508906" w:rsidR="00806259" w:rsidRPr="00A76242" w:rsidRDefault="00806259" w:rsidP="00A76242">
      <w:pPr>
        <w:pStyle w:val="Heading2"/>
        <w:rPr>
          <w:color w:val="auto"/>
        </w:rPr>
      </w:pPr>
      <w:r w:rsidRPr="00A76242">
        <w:rPr>
          <w:color w:val="auto"/>
        </w:rPr>
        <w:t>When should I report the suspected academic dishonesty?</w:t>
      </w:r>
    </w:p>
    <w:p w14:paraId="16EB84C0" w14:textId="77777777" w:rsidR="00806259" w:rsidRPr="00A76242" w:rsidRDefault="00806259">
      <w:pPr>
        <w:rPr>
          <w:rFonts w:ascii="Arial" w:hAnsi="Arial" w:cs="Arial"/>
        </w:rPr>
      </w:pPr>
    </w:p>
    <w:p w14:paraId="00A58BC4" w14:textId="702E3CAC" w:rsidR="00806259" w:rsidRPr="00A76242" w:rsidRDefault="00806259" w:rsidP="00806259">
      <w:pPr>
        <w:pStyle w:val="ListParagraph"/>
        <w:numPr>
          <w:ilvl w:val="0"/>
          <w:numId w:val="14"/>
        </w:numPr>
        <w:rPr>
          <w:rFonts w:ascii="Arial" w:hAnsi="Arial" w:cs="Arial"/>
        </w:rPr>
      </w:pPr>
      <w:r w:rsidRPr="00A76242">
        <w:rPr>
          <w:rFonts w:ascii="Arial" w:hAnsi="Arial" w:cs="Arial"/>
        </w:rPr>
        <w:t xml:space="preserve">We do not have an official timeline for reporting suspected academic dishonesty, but we recommend that you submit the report as soon as you can after discovering the suspected dishonesty. </w:t>
      </w:r>
    </w:p>
    <w:p w14:paraId="080EE60E" w14:textId="65510785" w:rsidR="00806259" w:rsidRPr="00A76242" w:rsidRDefault="00806259" w:rsidP="00806259">
      <w:pPr>
        <w:pStyle w:val="ListParagraph"/>
        <w:numPr>
          <w:ilvl w:val="0"/>
          <w:numId w:val="14"/>
        </w:numPr>
        <w:rPr>
          <w:rFonts w:ascii="Arial" w:hAnsi="Arial" w:cs="Arial"/>
        </w:rPr>
      </w:pPr>
      <w:r w:rsidRPr="00A76242">
        <w:rPr>
          <w:rFonts w:ascii="Arial" w:hAnsi="Arial" w:cs="Arial"/>
        </w:rPr>
        <w:t>Submitting a report in a timely manner aids both you and the student in a hearing so that the facts of the case are recent to all parties. Additionally, if a student is unintentionally committing academic dishonesty due to a lack of understanding the rules, timely reporting can save the student from committing the same dishonesty again.</w:t>
      </w:r>
    </w:p>
    <w:p w14:paraId="6244AD65" w14:textId="77777777" w:rsidR="002B0ADA" w:rsidRPr="00A76242" w:rsidRDefault="002B0ADA">
      <w:pPr>
        <w:rPr>
          <w:rFonts w:ascii="Arial" w:hAnsi="Arial" w:cs="Arial"/>
        </w:rPr>
      </w:pPr>
    </w:p>
    <w:p w14:paraId="0487FE6A" w14:textId="290843BA" w:rsidR="00830A37" w:rsidRPr="00A76242" w:rsidRDefault="00830A37" w:rsidP="00A76242">
      <w:pPr>
        <w:pStyle w:val="Heading2"/>
        <w:rPr>
          <w:color w:val="auto"/>
        </w:rPr>
      </w:pPr>
      <w:r w:rsidRPr="00A76242">
        <w:rPr>
          <w:color w:val="auto"/>
        </w:rPr>
        <w:t xml:space="preserve">Can I know if a student has been found responsible for a prior act of dishonesty before I make a report to the department chair or program </w:t>
      </w:r>
      <w:r w:rsidR="00A147FF" w:rsidRPr="00A76242">
        <w:rPr>
          <w:color w:val="auto"/>
        </w:rPr>
        <w:t>director/</w:t>
      </w:r>
      <w:r w:rsidRPr="00A76242">
        <w:rPr>
          <w:color w:val="auto"/>
        </w:rPr>
        <w:t>coordinator?</w:t>
      </w:r>
    </w:p>
    <w:p w14:paraId="29444CA0" w14:textId="77777777" w:rsidR="00830A37" w:rsidRPr="00A76242" w:rsidRDefault="00830A37">
      <w:pPr>
        <w:rPr>
          <w:rFonts w:ascii="Arial" w:hAnsi="Arial" w:cs="Arial"/>
        </w:rPr>
      </w:pPr>
    </w:p>
    <w:p w14:paraId="7577EA36" w14:textId="23CA4C8B" w:rsidR="00830A37" w:rsidRPr="00A76242" w:rsidRDefault="00830A37" w:rsidP="004F13A0">
      <w:pPr>
        <w:pStyle w:val="ListParagraph"/>
        <w:numPr>
          <w:ilvl w:val="0"/>
          <w:numId w:val="18"/>
        </w:numPr>
        <w:rPr>
          <w:rFonts w:ascii="Arial" w:hAnsi="Arial" w:cs="Arial"/>
        </w:rPr>
      </w:pPr>
      <w:r w:rsidRPr="00A76242">
        <w:rPr>
          <w:rFonts w:ascii="Arial" w:hAnsi="Arial" w:cs="Arial"/>
        </w:rPr>
        <w:t>No. A student’s record regarding any prior dishonesty incidents cannot be released until after a hearing has been conducted and if the student is found responsible.</w:t>
      </w:r>
    </w:p>
    <w:p w14:paraId="22E740AC" w14:textId="5448B80D" w:rsidR="00830A37" w:rsidRPr="00A76242" w:rsidRDefault="00830A37" w:rsidP="004F13A0">
      <w:pPr>
        <w:pStyle w:val="ListParagraph"/>
        <w:numPr>
          <w:ilvl w:val="0"/>
          <w:numId w:val="18"/>
        </w:numPr>
        <w:rPr>
          <w:rFonts w:ascii="Arial" w:hAnsi="Arial" w:cs="Arial"/>
        </w:rPr>
      </w:pPr>
      <w:r w:rsidRPr="00A76242">
        <w:rPr>
          <w:rFonts w:ascii="Arial" w:hAnsi="Arial" w:cs="Arial"/>
        </w:rPr>
        <w:t>Releasing a student’s record prior to a hearing could introduce bias into the case handling and adjudication.</w:t>
      </w:r>
    </w:p>
    <w:p w14:paraId="04C9AA7C" w14:textId="20E53463" w:rsidR="004F13A0" w:rsidRPr="00A76242" w:rsidRDefault="004F13A0" w:rsidP="004F13A0">
      <w:pPr>
        <w:pStyle w:val="ListParagraph"/>
        <w:numPr>
          <w:ilvl w:val="0"/>
          <w:numId w:val="18"/>
        </w:numPr>
        <w:rPr>
          <w:rFonts w:ascii="Arial" w:hAnsi="Arial" w:cs="Arial"/>
        </w:rPr>
      </w:pPr>
      <w:r w:rsidRPr="00A76242">
        <w:rPr>
          <w:rFonts w:ascii="Arial" w:hAnsi="Arial" w:cs="Arial"/>
        </w:rPr>
        <w:t xml:space="preserve">All suspected academic dishonesty should be reported to the department chair or program </w:t>
      </w:r>
      <w:r w:rsidR="00A147FF" w:rsidRPr="00A76242">
        <w:rPr>
          <w:rFonts w:ascii="Arial" w:hAnsi="Arial" w:cs="Arial"/>
        </w:rPr>
        <w:t>director/</w:t>
      </w:r>
      <w:r w:rsidRPr="00A76242">
        <w:rPr>
          <w:rFonts w:ascii="Arial" w:hAnsi="Arial" w:cs="Arial"/>
        </w:rPr>
        <w:t>coordinator regardless of a student’s prior history (or lack thereof).</w:t>
      </w:r>
    </w:p>
    <w:p w14:paraId="477B3265" w14:textId="77777777" w:rsidR="001A3082" w:rsidRPr="00A76242" w:rsidRDefault="001A3082">
      <w:pPr>
        <w:rPr>
          <w:rFonts w:ascii="Arial" w:hAnsi="Arial" w:cs="Arial"/>
        </w:rPr>
      </w:pPr>
    </w:p>
    <w:p w14:paraId="5C2FE904" w14:textId="017BA301" w:rsidR="00F16341" w:rsidRPr="00A76242" w:rsidRDefault="00F16341" w:rsidP="00A76242">
      <w:pPr>
        <w:pStyle w:val="Heading2"/>
        <w:rPr>
          <w:color w:val="auto"/>
        </w:rPr>
      </w:pPr>
      <w:r w:rsidRPr="00A76242">
        <w:rPr>
          <w:color w:val="auto"/>
        </w:rPr>
        <w:lastRenderedPageBreak/>
        <w:t>What is my role once I report a suspected case of academic dishonesty?</w:t>
      </w:r>
    </w:p>
    <w:p w14:paraId="589905AD" w14:textId="77777777" w:rsidR="00F16341" w:rsidRPr="00A76242" w:rsidRDefault="00F16341">
      <w:pPr>
        <w:rPr>
          <w:rFonts w:ascii="Arial" w:hAnsi="Arial" w:cs="Arial"/>
        </w:rPr>
      </w:pPr>
    </w:p>
    <w:p w14:paraId="7F291914" w14:textId="61DF98F2" w:rsidR="00F16341" w:rsidRPr="00A76242" w:rsidRDefault="00F16341" w:rsidP="00F16341">
      <w:pPr>
        <w:pStyle w:val="ListParagraph"/>
        <w:numPr>
          <w:ilvl w:val="0"/>
          <w:numId w:val="20"/>
        </w:numPr>
        <w:rPr>
          <w:rFonts w:ascii="Arial" w:hAnsi="Arial" w:cs="Arial"/>
        </w:rPr>
      </w:pPr>
      <w:r w:rsidRPr="00A76242">
        <w:rPr>
          <w:rFonts w:ascii="Arial" w:hAnsi="Arial" w:cs="Arial"/>
        </w:rPr>
        <w:t xml:space="preserve">After you report a case of </w:t>
      </w:r>
      <w:r w:rsidR="0069057B" w:rsidRPr="00A76242">
        <w:rPr>
          <w:rFonts w:ascii="Arial" w:hAnsi="Arial" w:cs="Arial"/>
        </w:rPr>
        <w:t xml:space="preserve">suspected </w:t>
      </w:r>
      <w:r w:rsidRPr="00A76242">
        <w:rPr>
          <w:rFonts w:ascii="Arial" w:hAnsi="Arial" w:cs="Arial"/>
        </w:rPr>
        <w:t xml:space="preserve">academic dishonesty to your department chair or program </w:t>
      </w:r>
      <w:r w:rsidR="00A147FF" w:rsidRPr="00A76242">
        <w:rPr>
          <w:rFonts w:ascii="Arial" w:hAnsi="Arial" w:cs="Arial"/>
        </w:rPr>
        <w:t>director/</w:t>
      </w:r>
      <w:r w:rsidRPr="00A76242">
        <w:rPr>
          <w:rFonts w:ascii="Arial" w:hAnsi="Arial" w:cs="Arial"/>
        </w:rPr>
        <w:t xml:space="preserve">coordinator, your role will be to attend the hearing and present or discuss the nature of the case and evidence. Your department chair or program </w:t>
      </w:r>
      <w:r w:rsidR="00A147FF" w:rsidRPr="00A76242">
        <w:rPr>
          <w:rFonts w:ascii="Arial" w:hAnsi="Arial" w:cs="Arial"/>
        </w:rPr>
        <w:t>director/</w:t>
      </w:r>
      <w:r w:rsidRPr="00A76242">
        <w:rPr>
          <w:rFonts w:ascii="Arial" w:hAnsi="Arial" w:cs="Arial"/>
        </w:rPr>
        <w:t>coordinator may ask to meet with you before the hearing to go over the information and talk with you about the hearing procedures.</w:t>
      </w:r>
    </w:p>
    <w:p w14:paraId="6273DED3" w14:textId="2A28DD0C" w:rsidR="00F16341" w:rsidRPr="00A76242" w:rsidRDefault="00F16341" w:rsidP="00F16341">
      <w:pPr>
        <w:pStyle w:val="ListParagraph"/>
        <w:numPr>
          <w:ilvl w:val="0"/>
          <w:numId w:val="20"/>
        </w:numPr>
        <w:rPr>
          <w:rFonts w:ascii="Arial" w:hAnsi="Arial" w:cs="Arial"/>
        </w:rPr>
      </w:pPr>
      <w:r w:rsidRPr="00A76242">
        <w:rPr>
          <w:rFonts w:ascii="Arial" w:hAnsi="Arial" w:cs="Arial"/>
        </w:rPr>
        <w:t>You will be copied on all correspondence related to the case.</w:t>
      </w:r>
    </w:p>
    <w:p w14:paraId="1240A80C" w14:textId="50BB23AF" w:rsidR="00F16341" w:rsidRPr="00A76242" w:rsidRDefault="00F16341" w:rsidP="00F16341">
      <w:pPr>
        <w:pStyle w:val="ListParagraph"/>
        <w:numPr>
          <w:ilvl w:val="0"/>
          <w:numId w:val="20"/>
        </w:numPr>
        <w:rPr>
          <w:rFonts w:ascii="Arial" w:hAnsi="Arial" w:cs="Arial"/>
        </w:rPr>
      </w:pPr>
      <w:r w:rsidRPr="00A76242">
        <w:rPr>
          <w:rFonts w:ascii="Arial" w:hAnsi="Arial" w:cs="Arial"/>
        </w:rPr>
        <w:t>You will be able to record or submit a grade for the assignment and course once the case is fully resolved. If the case is not resolved until after final grades are due, you will need to submit a change of grade form.</w:t>
      </w:r>
    </w:p>
    <w:p w14:paraId="350B2C39" w14:textId="77777777" w:rsidR="00F16341" w:rsidRPr="00A76242" w:rsidRDefault="00F16341">
      <w:pPr>
        <w:rPr>
          <w:rFonts w:ascii="Arial" w:hAnsi="Arial" w:cs="Arial"/>
        </w:rPr>
      </w:pPr>
    </w:p>
    <w:p w14:paraId="5B33BC63" w14:textId="4896B876" w:rsidR="00F536E2" w:rsidRPr="00A76242" w:rsidRDefault="00F536E2" w:rsidP="00A76242">
      <w:pPr>
        <w:pStyle w:val="Heading2"/>
        <w:rPr>
          <w:color w:val="auto"/>
        </w:rPr>
      </w:pPr>
      <w:r w:rsidRPr="00A76242">
        <w:rPr>
          <w:color w:val="auto"/>
        </w:rPr>
        <w:t>What should I expect after I submit a suspected case of academic dishonesty to my department chair</w:t>
      </w:r>
      <w:r w:rsidR="00307BA1" w:rsidRPr="00A76242">
        <w:rPr>
          <w:color w:val="auto"/>
        </w:rPr>
        <w:t xml:space="preserve"> or program </w:t>
      </w:r>
      <w:r w:rsidR="00F42C70" w:rsidRPr="00A76242">
        <w:rPr>
          <w:color w:val="auto"/>
        </w:rPr>
        <w:t>coordinator</w:t>
      </w:r>
      <w:r w:rsidRPr="00A76242">
        <w:rPr>
          <w:color w:val="auto"/>
        </w:rPr>
        <w:t>?</w:t>
      </w:r>
    </w:p>
    <w:p w14:paraId="66D1CE7D" w14:textId="77777777" w:rsidR="00F42C70" w:rsidRPr="00A76242" w:rsidRDefault="00F42C70">
      <w:pPr>
        <w:rPr>
          <w:rFonts w:ascii="Arial" w:hAnsi="Arial" w:cs="Arial"/>
        </w:rPr>
      </w:pPr>
    </w:p>
    <w:p w14:paraId="19EB89AC" w14:textId="719ED40E" w:rsidR="00F42C70" w:rsidRPr="00A76242" w:rsidRDefault="00F42C70" w:rsidP="00F42C70">
      <w:pPr>
        <w:pStyle w:val="ListParagraph"/>
        <w:numPr>
          <w:ilvl w:val="0"/>
          <w:numId w:val="13"/>
        </w:numPr>
        <w:rPr>
          <w:rFonts w:ascii="Arial" w:hAnsi="Arial" w:cs="Arial"/>
        </w:rPr>
      </w:pPr>
      <w:r w:rsidRPr="00A76242">
        <w:rPr>
          <w:rFonts w:ascii="Arial" w:hAnsi="Arial" w:cs="Arial"/>
        </w:rPr>
        <w:t xml:space="preserve">Your </w:t>
      </w:r>
      <w:r w:rsidR="00307BA1" w:rsidRPr="00A76242">
        <w:rPr>
          <w:rFonts w:ascii="Arial" w:hAnsi="Arial" w:cs="Arial"/>
        </w:rPr>
        <w:t xml:space="preserve">department </w:t>
      </w:r>
      <w:r w:rsidRPr="00A76242">
        <w:rPr>
          <w:rFonts w:ascii="Arial" w:hAnsi="Arial" w:cs="Arial"/>
        </w:rPr>
        <w:t>chair</w:t>
      </w:r>
      <w:r w:rsidR="00307BA1" w:rsidRPr="00A76242">
        <w:rPr>
          <w:rFonts w:ascii="Arial" w:hAnsi="Arial" w:cs="Arial"/>
        </w:rPr>
        <w:t xml:space="preserve"> or program </w:t>
      </w:r>
      <w:r w:rsidR="00A147FF" w:rsidRPr="00A76242">
        <w:rPr>
          <w:rFonts w:ascii="Arial" w:hAnsi="Arial" w:cs="Arial"/>
        </w:rPr>
        <w:t>director/</w:t>
      </w:r>
      <w:r w:rsidRPr="00A76242">
        <w:rPr>
          <w:rFonts w:ascii="Arial" w:hAnsi="Arial" w:cs="Arial"/>
        </w:rPr>
        <w:t xml:space="preserve">coordinator will send a notice to the student that includes the report and evidence that you submitted. Your </w:t>
      </w:r>
      <w:r w:rsidR="00307BA1" w:rsidRPr="00A76242">
        <w:rPr>
          <w:rFonts w:ascii="Arial" w:hAnsi="Arial" w:cs="Arial"/>
        </w:rPr>
        <w:t xml:space="preserve">department chair or program </w:t>
      </w:r>
      <w:r w:rsidR="00A147FF" w:rsidRPr="00A76242">
        <w:rPr>
          <w:rFonts w:ascii="Arial" w:hAnsi="Arial" w:cs="Arial"/>
        </w:rPr>
        <w:t>director/</w:t>
      </w:r>
      <w:r w:rsidR="00307BA1" w:rsidRPr="00A76242">
        <w:rPr>
          <w:rFonts w:ascii="Arial" w:hAnsi="Arial" w:cs="Arial"/>
        </w:rPr>
        <w:t xml:space="preserve">coordinator </w:t>
      </w:r>
      <w:r w:rsidRPr="00A76242">
        <w:rPr>
          <w:rFonts w:ascii="Arial" w:hAnsi="Arial" w:cs="Arial"/>
        </w:rPr>
        <w:t xml:space="preserve">also will schedule a hearing </w:t>
      </w:r>
      <w:r w:rsidR="00806259" w:rsidRPr="00A76242">
        <w:rPr>
          <w:rFonts w:ascii="Arial" w:hAnsi="Arial" w:cs="Arial"/>
        </w:rPr>
        <w:t>with the student and you.</w:t>
      </w:r>
    </w:p>
    <w:p w14:paraId="15B26FFB" w14:textId="753A0934" w:rsidR="00806259" w:rsidRPr="00A76242" w:rsidRDefault="00806259" w:rsidP="00F42C70">
      <w:pPr>
        <w:pStyle w:val="ListParagraph"/>
        <w:numPr>
          <w:ilvl w:val="0"/>
          <w:numId w:val="13"/>
        </w:numPr>
        <w:rPr>
          <w:rFonts w:ascii="Arial" w:hAnsi="Arial" w:cs="Arial"/>
        </w:rPr>
      </w:pPr>
      <w:r w:rsidRPr="00A76242">
        <w:rPr>
          <w:rFonts w:ascii="Arial" w:hAnsi="Arial" w:cs="Arial"/>
        </w:rPr>
        <w:t xml:space="preserve">The hearing typically is a short meeting in which you and the student share your perspectives on and evidence related to the situation in question. The </w:t>
      </w:r>
      <w:r w:rsidR="00307BA1" w:rsidRPr="00A76242">
        <w:rPr>
          <w:rFonts w:ascii="Arial" w:hAnsi="Arial" w:cs="Arial"/>
        </w:rPr>
        <w:t xml:space="preserve">department chair or program </w:t>
      </w:r>
      <w:r w:rsidR="00A147FF" w:rsidRPr="00A76242">
        <w:rPr>
          <w:rFonts w:ascii="Arial" w:hAnsi="Arial" w:cs="Arial"/>
        </w:rPr>
        <w:t>director/</w:t>
      </w:r>
      <w:r w:rsidR="00307BA1" w:rsidRPr="00A76242">
        <w:rPr>
          <w:rFonts w:ascii="Arial" w:hAnsi="Arial" w:cs="Arial"/>
        </w:rPr>
        <w:t xml:space="preserve">coordinator </w:t>
      </w:r>
      <w:r w:rsidRPr="00A76242">
        <w:rPr>
          <w:rFonts w:ascii="Arial" w:hAnsi="Arial" w:cs="Arial"/>
        </w:rPr>
        <w:t>will ask questions and may engage in an educational conversation to help the student better understand why the behavior in question constitutes dishonesty</w:t>
      </w:r>
      <w:r w:rsidR="00623DDC" w:rsidRPr="00A76242">
        <w:rPr>
          <w:rFonts w:ascii="Arial" w:hAnsi="Arial" w:cs="Arial"/>
        </w:rPr>
        <w:t xml:space="preserve"> (if </w:t>
      </w:r>
      <w:r w:rsidR="00686EE5" w:rsidRPr="00A76242">
        <w:rPr>
          <w:rFonts w:ascii="Arial" w:hAnsi="Arial" w:cs="Arial"/>
        </w:rPr>
        <w:t>applicable</w:t>
      </w:r>
      <w:r w:rsidR="00623DDC" w:rsidRPr="00A76242">
        <w:rPr>
          <w:rFonts w:ascii="Arial" w:hAnsi="Arial" w:cs="Arial"/>
        </w:rPr>
        <w:t>)</w:t>
      </w:r>
      <w:r w:rsidRPr="00A76242">
        <w:rPr>
          <w:rFonts w:ascii="Arial" w:hAnsi="Arial" w:cs="Arial"/>
        </w:rPr>
        <w:t>.</w:t>
      </w:r>
    </w:p>
    <w:p w14:paraId="01D3C46C" w14:textId="7B0BF55A" w:rsidR="00806259" w:rsidRPr="00A76242" w:rsidRDefault="00806259" w:rsidP="00F42C70">
      <w:pPr>
        <w:pStyle w:val="ListParagraph"/>
        <w:numPr>
          <w:ilvl w:val="0"/>
          <w:numId w:val="13"/>
        </w:numPr>
        <w:rPr>
          <w:rFonts w:ascii="Arial" w:hAnsi="Arial" w:cs="Arial"/>
        </w:rPr>
      </w:pPr>
      <w:r w:rsidRPr="00A76242">
        <w:rPr>
          <w:rFonts w:ascii="Arial" w:hAnsi="Arial" w:cs="Arial"/>
        </w:rPr>
        <w:t xml:space="preserve">After the hearing, the </w:t>
      </w:r>
      <w:r w:rsidR="00307BA1" w:rsidRPr="00A76242">
        <w:rPr>
          <w:rFonts w:ascii="Arial" w:hAnsi="Arial" w:cs="Arial"/>
        </w:rPr>
        <w:t xml:space="preserve">department chair or program </w:t>
      </w:r>
      <w:r w:rsidR="00A147FF" w:rsidRPr="00A76242">
        <w:rPr>
          <w:rFonts w:ascii="Arial" w:hAnsi="Arial" w:cs="Arial"/>
        </w:rPr>
        <w:t>director/</w:t>
      </w:r>
      <w:r w:rsidR="00307BA1" w:rsidRPr="00A76242">
        <w:rPr>
          <w:rFonts w:ascii="Arial" w:hAnsi="Arial" w:cs="Arial"/>
        </w:rPr>
        <w:t xml:space="preserve">coordinator </w:t>
      </w:r>
      <w:r w:rsidRPr="00A76242">
        <w:rPr>
          <w:rFonts w:ascii="Arial" w:hAnsi="Arial" w:cs="Arial"/>
        </w:rPr>
        <w:t xml:space="preserve">will make a determination about the student’s responsibility and send a letter to the student and divisional dean. You will be copied on the letter. The </w:t>
      </w:r>
      <w:r w:rsidR="00307BA1" w:rsidRPr="00A76242">
        <w:rPr>
          <w:rFonts w:ascii="Arial" w:hAnsi="Arial" w:cs="Arial"/>
        </w:rPr>
        <w:t xml:space="preserve">department chair or program </w:t>
      </w:r>
      <w:r w:rsidR="00A147FF" w:rsidRPr="00A76242">
        <w:rPr>
          <w:rFonts w:ascii="Arial" w:hAnsi="Arial" w:cs="Arial"/>
        </w:rPr>
        <w:t>director/</w:t>
      </w:r>
      <w:r w:rsidR="00307BA1" w:rsidRPr="00A76242">
        <w:rPr>
          <w:rFonts w:ascii="Arial" w:hAnsi="Arial" w:cs="Arial"/>
        </w:rPr>
        <w:t xml:space="preserve">coordinator </w:t>
      </w:r>
      <w:r w:rsidRPr="00A76242">
        <w:rPr>
          <w:rFonts w:ascii="Arial" w:hAnsi="Arial" w:cs="Arial"/>
        </w:rPr>
        <w:t>may consult with you about the recommended sanction if the student is found responsible.</w:t>
      </w:r>
    </w:p>
    <w:p w14:paraId="6ACF0C96" w14:textId="77777777" w:rsidR="00F536E2" w:rsidRPr="00A76242" w:rsidRDefault="00F536E2">
      <w:pPr>
        <w:rPr>
          <w:rFonts w:ascii="Arial" w:hAnsi="Arial" w:cs="Arial"/>
        </w:rPr>
      </w:pPr>
    </w:p>
    <w:p w14:paraId="2251B3EE" w14:textId="14D06627" w:rsidR="004F13A0" w:rsidRPr="00A76242" w:rsidRDefault="004F13A0" w:rsidP="00A76242">
      <w:pPr>
        <w:pStyle w:val="Heading2"/>
        <w:rPr>
          <w:color w:val="auto"/>
        </w:rPr>
      </w:pPr>
      <w:r w:rsidRPr="00A76242">
        <w:rPr>
          <w:color w:val="auto"/>
        </w:rPr>
        <w:t xml:space="preserve">What should I do if my department chair or program </w:t>
      </w:r>
      <w:r w:rsidR="00A147FF" w:rsidRPr="00A76242">
        <w:rPr>
          <w:color w:val="auto"/>
        </w:rPr>
        <w:t>director/</w:t>
      </w:r>
      <w:r w:rsidRPr="00A76242">
        <w:rPr>
          <w:color w:val="auto"/>
        </w:rPr>
        <w:t>coordinator does not want to adjudicate the suspected dishonesty I report</w:t>
      </w:r>
      <w:r w:rsidR="00F2185F" w:rsidRPr="00A76242">
        <w:rPr>
          <w:color w:val="auto"/>
        </w:rPr>
        <w:t xml:space="preserve"> or tells me to handle it myself</w:t>
      </w:r>
      <w:r w:rsidRPr="00A76242">
        <w:rPr>
          <w:color w:val="auto"/>
        </w:rPr>
        <w:t>?</w:t>
      </w:r>
    </w:p>
    <w:p w14:paraId="78EAB11F" w14:textId="77777777" w:rsidR="004F13A0" w:rsidRPr="00A76242" w:rsidRDefault="004F13A0">
      <w:pPr>
        <w:rPr>
          <w:rFonts w:ascii="Arial" w:hAnsi="Arial" w:cs="Arial"/>
        </w:rPr>
      </w:pPr>
    </w:p>
    <w:p w14:paraId="53CC4768" w14:textId="19EB924E" w:rsidR="004F13A0" w:rsidRPr="00A76242" w:rsidRDefault="004F13A0" w:rsidP="00F2185F">
      <w:pPr>
        <w:pStyle w:val="ListParagraph"/>
        <w:numPr>
          <w:ilvl w:val="0"/>
          <w:numId w:val="19"/>
        </w:numPr>
        <w:rPr>
          <w:rFonts w:ascii="Arial" w:hAnsi="Arial" w:cs="Arial"/>
        </w:rPr>
      </w:pPr>
      <w:r w:rsidRPr="00A76242">
        <w:rPr>
          <w:rFonts w:ascii="Arial" w:hAnsi="Arial" w:cs="Arial"/>
        </w:rPr>
        <w:t xml:space="preserve">Talk with your department chair or program </w:t>
      </w:r>
      <w:r w:rsidR="00A147FF" w:rsidRPr="00A76242">
        <w:rPr>
          <w:rFonts w:ascii="Arial" w:hAnsi="Arial" w:cs="Arial"/>
        </w:rPr>
        <w:t>director/</w:t>
      </w:r>
      <w:r w:rsidRPr="00A76242">
        <w:rPr>
          <w:rFonts w:ascii="Arial" w:hAnsi="Arial" w:cs="Arial"/>
        </w:rPr>
        <w:t>coordinator about why he or she does not want to hear the case</w:t>
      </w:r>
      <w:r w:rsidR="00F16341" w:rsidRPr="00A76242">
        <w:rPr>
          <w:rFonts w:ascii="Arial" w:hAnsi="Arial" w:cs="Arial"/>
        </w:rPr>
        <w:t xml:space="preserve"> or does not think the case has merit</w:t>
      </w:r>
      <w:r w:rsidRPr="00A76242">
        <w:rPr>
          <w:rFonts w:ascii="Arial" w:hAnsi="Arial" w:cs="Arial"/>
        </w:rPr>
        <w:t>.</w:t>
      </w:r>
    </w:p>
    <w:p w14:paraId="7B9A0076" w14:textId="7D586D49" w:rsidR="004F13A0" w:rsidRPr="00A76242" w:rsidRDefault="004F13A0" w:rsidP="00F2185F">
      <w:pPr>
        <w:pStyle w:val="ListParagraph"/>
        <w:numPr>
          <w:ilvl w:val="0"/>
          <w:numId w:val="19"/>
        </w:numPr>
        <w:rPr>
          <w:rFonts w:ascii="Arial" w:hAnsi="Arial" w:cs="Arial"/>
        </w:rPr>
      </w:pPr>
      <w:r w:rsidRPr="00A76242">
        <w:rPr>
          <w:rFonts w:ascii="Arial" w:hAnsi="Arial" w:cs="Arial"/>
        </w:rPr>
        <w:t>Contact the Coordinator for Academic Integrity</w:t>
      </w:r>
      <w:r w:rsidR="00F2185F" w:rsidRPr="00A76242">
        <w:rPr>
          <w:rFonts w:ascii="Arial" w:hAnsi="Arial" w:cs="Arial"/>
        </w:rPr>
        <w:t xml:space="preserve">, and the Coordinator will contact your department chair or program </w:t>
      </w:r>
      <w:r w:rsidR="00A147FF" w:rsidRPr="00A76242">
        <w:rPr>
          <w:rFonts w:ascii="Arial" w:hAnsi="Arial" w:cs="Arial"/>
        </w:rPr>
        <w:t>director/</w:t>
      </w:r>
      <w:r w:rsidR="00F2185F" w:rsidRPr="00A76242">
        <w:rPr>
          <w:rFonts w:ascii="Arial" w:hAnsi="Arial" w:cs="Arial"/>
        </w:rPr>
        <w:t>coordinator.</w:t>
      </w:r>
    </w:p>
    <w:p w14:paraId="31AFF266" w14:textId="44657724" w:rsidR="004F13A0" w:rsidRPr="00A76242" w:rsidRDefault="00F2185F" w:rsidP="00F2185F">
      <w:pPr>
        <w:pStyle w:val="ListParagraph"/>
        <w:numPr>
          <w:ilvl w:val="0"/>
          <w:numId w:val="19"/>
        </w:numPr>
        <w:rPr>
          <w:rFonts w:ascii="Arial" w:hAnsi="Arial" w:cs="Arial"/>
        </w:rPr>
      </w:pPr>
      <w:r w:rsidRPr="00A76242">
        <w:rPr>
          <w:rFonts w:ascii="Arial" w:hAnsi="Arial" w:cs="Arial"/>
        </w:rPr>
        <w:t xml:space="preserve">A designee can be appointed to hear the case if the department chair or program </w:t>
      </w:r>
      <w:r w:rsidR="00A147FF" w:rsidRPr="00A76242">
        <w:rPr>
          <w:rFonts w:ascii="Arial" w:hAnsi="Arial" w:cs="Arial"/>
        </w:rPr>
        <w:t>director/</w:t>
      </w:r>
      <w:r w:rsidRPr="00A76242">
        <w:rPr>
          <w:rFonts w:ascii="Arial" w:hAnsi="Arial" w:cs="Arial"/>
        </w:rPr>
        <w:t>coordinator is unable to adjudicate the case.</w:t>
      </w:r>
    </w:p>
    <w:p w14:paraId="4F5A6258" w14:textId="29051293" w:rsidR="00F2185F" w:rsidRPr="00A76242" w:rsidRDefault="00F2185F" w:rsidP="00F2185F">
      <w:pPr>
        <w:pStyle w:val="ListParagraph"/>
        <w:numPr>
          <w:ilvl w:val="0"/>
          <w:numId w:val="19"/>
        </w:numPr>
        <w:rPr>
          <w:rFonts w:ascii="Arial" w:hAnsi="Arial" w:cs="Arial"/>
        </w:rPr>
      </w:pPr>
      <w:r w:rsidRPr="00A76242">
        <w:rPr>
          <w:rFonts w:ascii="Arial" w:hAnsi="Arial" w:cs="Arial"/>
        </w:rPr>
        <w:t>An instructor may not handle a suspected case of academic dishonesty on his or her own.</w:t>
      </w:r>
    </w:p>
    <w:p w14:paraId="33706683" w14:textId="77777777" w:rsidR="004F13A0" w:rsidRDefault="004F13A0">
      <w:pPr>
        <w:rPr>
          <w:rFonts w:ascii="Arial" w:hAnsi="Arial" w:cs="Arial"/>
        </w:rPr>
      </w:pPr>
    </w:p>
    <w:p w14:paraId="46D420E0" w14:textId="77777777" w:rsidR="00A76242" w:rsidRDefault="00A76242">
      <w:pPr>
        <w:rPr>
          <w:rFonts w:ascii="Arial" w:hAnsi="Arial" w:cs="Arial"/>
        </w:rPr>
      </w:pPr>
    </w:p>
    <w:p w14:paraId="52FE1B2D" w14:textId="77777777" w:rsidR="00A76242" w:rsidRPr="00A76242" w:rsidRDefault="00A76242">
      <w:pPr>
        <w:rPr>
          <w:rFonts w:ascii="Arial" w:hAnsi="Arial" w:cs="Arial"/>
        </w:rPr>
      </w:pPr>
    </w:p>
    <w:p w14:paraId="2422C28A" w14:textId="77777777" w:rsidR="00F536E2" w:rsidRPr="00A76242" w:rsidRDefault="00F536E2" w:rsidP="00A76242">
      <w:pPr>
        <w:pStyle w:val="Heading2"/>
        <w:rPr>
          <w:color w:val="auto"/>
        </w:rPr>
      </w:pPr>
      <w:r w:rsidRPr="00A76242">
        <w:rPr>
          <w:color w:val="auto"/>
        </w:rPr>
        <w:lastRenderedPageBreak/>
        <w:t>Should I grade the student’s assignment on which I suspect academic dishonesty?</w:t>
      </w:r>
    </w:p>
    <w:p w14:paraId="3A27E1EB" w14:textId="77777777" w:rsidR="00806259" w:rsidRPr="00A76242" w:rsidRDefault="00806259">
      <w:pPr>
        <w:rPr>
          <w:rFonts w:ascii="Arial" w:hAnsi="Arial" w:cs="Arial"/>
        </w:rPr>
      </w:pPr>
    </w:p>
    <w:p w14:paraId="648DFF46" w14:textId="3BEC8373" w:rsidR="00F536E2" w:rsidRPr="00A76242" w:rsidRDefault="00806259" w:rsidP="00E52416">
      <w:pPr>
        <w:pStyle w:val="ListParagraph"/>
        <w:numPr>
          <w:ilvl w:val="0"/>
          <w:numId w:val="15"/>
        </w:numPr>
        <w:rPr>
          <w:rFonts w:ascii="Arial" w:hAnsi="Arial" w:cs="Arial"/>
        </w:rPr>
      </w:pPr>
      <w:r w:rsidRPr="00A76242">
        <w:rPr>
          <w:rFonts w:ascii="Arial" w:hAnsi="Arial" w:cs="Arial"/>
        </w:rPr>
        <w:t>You may calculate a grade, but do not record the grade until after the case is fully resolved.</w:t>
      </w:r>
    </w:p>
    <w:p w14:paraId="207E1AED" w14:textId="77777777" w:rsidR="00623DDC" w:rsidRPr="00A76242" w:rsidRDefault="00623DDC">
      <w:pPr>
        <w:rPr>
          <w:rFonts w:ascii="Arial" w:hAnsi="Arial" w:cs="Arial"/>
        </w:rPr>
      </w:pPr>
    </w:p>
    <w:p w14:paraId="368703C9" w14:textId="77777777" w:rsidR="00F536E2" w:rsidRPr="00A76242" w:rsidRDefault="00F536E2" w:rsidP="00A76242">
      <w:pPr>
        <w:pStyle w:val="Heading2"/>
        <w:rPr>
          <w:color w:val="auto"/>
        </w:rPr>
      </w:pPr>
      <w:r w:rsidRPr="00A76242">
        <w:rPr>
          <w:color w:val="auto"/>
        </w:rPr>
        <w:t>What course grade should I give the student if the case is not heard before the semester ends?</w:t>
      </w:r>
    </w:p>
    <w:p w14:paraId="0F49DFBD" w14:textId="77777777" w:rsidR="00A87EAC" w:rsidRPr="00A76242" w:rsidRDefault="00A87EAC">
      <w:pPr>
        <w:rPr>
          <w:rFonts w:ascii="Arial" w:hAnsi="Arial" w:cs="Arial"/>
        </w:rPr>
      </w:pPr>
    </w:p>
    <w:p w14:paraId="540FAA42" w14:textId="772D1A15" w:rsidR="00E52416" w:rsidRPr="00A76242" w:rsidRDefault="00A87EAC" w:rsidP="000F033D">
      <w:pPr>
        <w:pStyle w:val="ListParagraph"/>
        <w:numPr>
          <w:ilvl w:val="0"/>
          <w:numId w:val="10"/>
        </w:numPr>
        <w:rPr>
          <w:rFonts w:ascii="Arial" w:hAnsi="Arial" w:cs="Arial"/>
        </w:rPr>
      </w:pPr>
      <w:r w:rsidRPr="00A76242">
        <w:rPr>
          <w:rFonts w:ascii="Arial" w:hAnsi="Arial" w:cs="Arial"/>
        </w:rPr>
        <w:t>If a case is not resolved before final grades are due, record a grade of Incomplete. The grade can be changed to the appropriate letter grade at a later time.</w:t>
      </w:r>
    </w:p>
    <w:p w14:paraId="780380B6" w14:textId="77777777" w:rsidR="00E52416" w:rsidRPr="00A76242" w:rsidRDefault="00E52416">
      <w:pPr>
        <w:rPr>
          <w:rFonts w:ascii="Arial" w:hAnsi="Arial" w:cs="Arial"/>
        </w:rPr>
      </w:pPr>
    </w:p>
    <w:p w14:paraId="13FD862B" w14:textId="77777777" w:rsidR="0024478F" w:rsidRPr="00A76242" w:rsidRDefault="00F536E2" w:rsidP="00A76242">
      <w:pPr>
        <w:pStyle w:val="Heading2"/>
        <w:rPr>
          <w:color w:val="auto"/>
        </w:rPr>
      </w:pPr>
      <w:r w:rsidRPr="00A76242">
        <w:rPr>
          <w:color w:val="auto"/>
        </w:rPr>
        <w:t>What happens to a student who is found responsible for academic dishonesty?</w:t>
      </w:r>
    </w:p>
    <w:p w14:paraId="228FDAA8" w14:textId="77777777" w:rsidR="000D56EE" w:rsidRPr="00A76242" w:rsidRDefault="000D56EE">
      <w:pPr>
        <w:rPr>
          <w:rFonts w:ascii="Arial" w:hAnsi="Arial" w:cs="Arial"/>
        </w:rPr>
      </w:pPr>
    </w:p>
    <w:p w14:paraId="24096692" w14:textId="77777777" w:rsidR="000D56EE" w:rsidRPr="00A76242" w:rsidRDefault="000D56EE" w:rsidP="000D56EE">
      <w:pPr>
        <w:pStyle w:val="ListParagraph"/>
        <w:numPr>
          <w:ilvl w:val="0"/>
          <w:numId w:val="10"/>
        </w:numPr>
        <w:rPr>
          <w:rFonts w:ascii="Arial" w:hAnsi="Arial" w:cs="Arial"/>
        </w:rPr>
      </w:pPr>
      <w:r w:rsidRPr="00A76242">
        <w:rPr>
          <w:rFonts w:ascii="Arial" w:hAnsi="Arial" w:cs="Arial"/>
        </w:rPr>
        <w:t>Any student found responsible for academic dishonesty will receive an appropriate grade-related sanction. The most typical sanction is a zero or F on the assignment in question. A student may be given a reduced grade or F in the course or be given an ADF (F in the course with a notation on the transcript indicating academic dishonesty).</w:t>
      </w:r>
    </w:p>
    <w:p w14:paraId="7B6EF855" w14:textId="77777777" w:rsidR="00FB6E62" w:rsidRPr="00A76242" w:rsidRDefault="000D56EE" w:rsidP="000D56EE">
      <w:pPr>
        <w:pStyle w:val="ListParagraph"/>
        <w:numPr>
          <w:ilvl w:val="0"/>
          <w:numId w:val="10"/>
        </w:numPr>
        <w:rPr>
          <w:rFonts w:ascii="Arial" w:hAnsi="Arial" w:cs="Arial"/>
        </w:rPr>
      </w:pPr>
      <w:r w:rsidRPr="00A76242">
        <w:rPr>
          <w:rFonts w:ascii="Arial" w:hAnsi="Arial" w:cs="Arial"/>
        </w:rPr>
        <w:t xml:space="preserve">A student </w:t>
      </w:r>
      <w:r w:rsidR="00FB6E62" w:rsidRPr="00A76242">
        <w:rPr>
          <w:rFonts w:ascii="Arial" w:hAnsi="Arial" w:cs="Arial"/>
        </w:rPr>
        <w:t>also may be required to complete an online academic integrity seminar.</w:t>
      </w:r>
    </w:p>
    <w:p w14:paraId="4F2F8960" w14:textId="77777777" w:rsidR="00FB6E62" w:rsidRPr="00A76242" w:rsidRDefault="00FB6E62" w:rsidP="000D56EE">
      <w:pPr>
        <w:pStyle w:val="ListParagraph"/>
        <w:numPr>
          <w:ilvl w:val="0"/>
          <w:numId w:val="10"/>
        </w:numPr>
        <w:rPr>
          <w:rFonts w:ascii="Arial" w:hAnsi="Arial" w:cs="Arial"/>
        </w:rPr>
      </w:pPr>
      <w:r w:rsidRPr="00A76242">
        <w:rPr>
          <w:rFonts w:ascii="Arial" w:hAnsi="Arial" w:cs="Arial"/>
        </w:rPr>
        <w:t>A student who commits a second dishonesty offense will automatically be suspended from the university for at least one semester.</w:t>
      </w:r>
    </w:p>
    <w:p w14:paraId="03C42492" w14:textId="260149E1" w:rsidR="000D56EE" w:rsidRPr="00A76242" w:rsidRDefault="00FB6E62" w:rsidP="000D56EE">
      <w:pPr>
        <w:pStyle w:val="ListParagraph"/>
        <w:numPr>
          <w:ilvl w:val="0"/>
          <w:numId w:val="10"/>
        </w:numPr>
        <w:rPr>
          <w:rFonts w:ascii="Arial" w:hAnsi="Arial" w:cs="Arial"/>
        </w:rPr>
      </w:pPr>
      <w:r w:rsidRPr="00A76242">
        <w:rPr>
          <w:rFonts w:ascii="Arial" w:hAnsi="Arial" w:cs="Arial"/>
        </w:rPr>
        <w:t>A record is maintained by the Coordinator for Academic Integrity and kept on file for a period of seven years (if the sanction is less than suspension). The record is not pu</w:t>
      </w:r>
      <w:r w:rsidR="00E87951" w:rsidRPr="00A76242">
        <w:rPr>
          <w:rFonts w:ascii="Arial" w:hAnsi="Arial" w:cs="Arial"/>
        </w:rPr>
        <w:t>blic and may be released only with</w:t>
      </w:r>
      <w:r w:rsidRPr="00A76242">
        <w:rPr>
          <w:rFonts w:ascii="Arial" w:hAnsi="Arial" w:cs="Arial"/>
        </w:rPr>
        <w:t xml:space="preserve"> the student’s permission. </w:t>
      </w:r>
      <w:r w:rsidR="000D56EE" w:rsidRPr="00A76242">
        <w:rPr>
          <w:rFonts w:ascii="Arial" w:hAnsi="Arial" w:cs="Arial"/>
        </w:rPr>
        <w:t xml:space="preserve"> </w:t>
      </w:r>
    </w:p>
    <w:p w14:paraId="0010D0B4" w14:textId="77777777" w:rsidR="00580C9E" w:rsidRPr="00A76242" w:rsidRDefault="00580C9E">
      <w:pPr>
        <w:rPr>
          <w:rFonts w:ascii="Arial" w:hAnsi="Arial" w:cs="Arial"/>
        </w:rPr>
      </w:pPr>
    </w:p>
    <w:p w14:paraId="20233BE5" w14:textId="77777777" w:rsidR="0024478F" w:rsidRPr="00A76242" w:rsidRDefault="0024478F" w:rsidP="00A76242">
      <w:pPr>
        <w:pStyle w:val="Heading2"/>
        <w:rPr>
          <w:color w:val="auto"/>
        </w:rPr>
      </w:pPr>
      <w:r w:rsidRPr="00A76242">
        <w:rPr>
          <w:color w:val="auto"/>
        </w:rPr>
        <w:t>What resources are available to help me</w:t>
      </w:r>
      <w:r w:rsidR="003411B2" w:rsidRPr="00A76242">
        <w:rPr>
          <w:color w:val="auto"/>
        </w:rPr>
        <w:t xml:space="preserve"> prevent or discuss academic dishonesty with my class</w:t>
      </w:r>
      <w:r w:rsidRPr="00A76242">
        <w:rPr>
          <w:color w:val="auto"/>
        </w:rPr>
        <w:t>?</w:t>
      </w:r>
    </w:p>
    <w:p w14:paraId="1A7C0AF7" w14:textId="77777777" w:rsidR="00E87951" w:rsidRPr="00A76242" w:rsidRDefault="00E87951">
      <w:pPr>
        <w:rPr>
          <w:rFonts w:ascii="Arial" w:hAnsi="Arial" w:cs="Arial"/>
        </w:rPr>
      </w:pPr>
    </w:p>
    <w:p w14:paraId="23BD717C" w14:textId="37044073" w:rsidR="00E87951" w:rsidRPr="00A76242" w:rsidRDefault="00E87951" w:rsidP="00E87951">
      <w:pPr>
        <w:pStyle w:val="ListParagraph"/>
        <w:numPr>
          <w:ilvl w:val="0"/>
          <w:numId w:val="17"/>
        </w:numPr>
        <w:rPr>
          <w:rFonts w:ascii="Arial" w:hAnsi="Arial" w:cs="Arial"/>
        </w:rPr>
      </w:pPr>
      <w:r w:rsidRPr="00A76242">
        <w:rPr>
          <w:rFonts w:ascii="Arial" w:hAnsi="Arial" w:cs="Arial"/>
        </w:rPr>
        <w:t>A number of resources are available on the academic integrity website and more resources will be added regularly.</w:t>
      </w:r>
      <w:r w:rsidR="00830A37" w:rsidRPr="00A76242">
        <w:rPr>
          <w:rFonts w:ascii="Arial" w:hAnsi="Arial" w:cs="Arial"/>
        </w:rPr>
        <w:t xml:space="preserve"> See </w:t>
      </w:r>
      <w:hyperlink r:id="rId19" w:history="1">
        <w:r w:rsidR="00623DDC" w:rsidRPr="00A76242">
          <w:rPr>
            <w:rStyle w:val="Hyperlink"/>
            <w:rFonts w:ascii="Arial" w:hAnsi="Arial" w:cs="Arial"/>
          </w:rPr>
          <w:t>www.miamioh.edu/integrity</w:t>
        </w:r>
      </w:hyperlink>
      <w:r w:rsidR="00623DDC" w:rsidRPr="00A76242">
        <w:rPr>
          <w:rFonts w:ascii="Arial" w:hAnsi="Arial" w:cs="Arial"/>
        </w:rPr>
        <w:t xml:space="preserve">. </w:t>
      </w:r>
    </w:p>
    <w:p w14:paraId="386ED6B7" w14:textId="6279A5A7" w:rsidR="00E87951" w:rsidRPr="00A76242" w:rsidRDefault="00E87951" w:rsidP="00E87951">
      <w:pPr>
        <w:pStyle w:val="ListParagraph"/>
        <w:numPr>
          <w:ilvl w:val="0"/>
          <w:numId w:val="17"/>
        </w:numPr>
        <w:rPr>
          <w:rFonts w:ascii="Arial" w:hAnsi="Arial" w:cs="Arial"/>
        </w:rPr>
      </w:pPr>
      <w:r w:rsidRPr="00A76242">
        <w:rPr>
          <w:rFonts w:ascii="Arial" w:hAnsi="Arial" w:cs="Arial"/>
        </w:rPr>
        <w:t>If you have questions or would like specific information, please contact the Coordinator for Academic Integrity at academicintegrity@miamioh.edu or 529-2284.</w:t>
      </w:r>
    </w:p>
    <w:p w14:paraId="02BD8402" w14:textId="77777777" w:rsidR="003411B2" w:rsidRPr="00A76242" w:rsidRDefault="003411B2">
      <w:pPr>
        <w:rPr>
          <w:rFonts w:ascii="Arial" w:hAnsi="Arial" w:cs="Arial"/>
        </w:rPr>
      </w:pPr>
    </w:p>
    <w:p w14:paraId="3B7DEA3D" w14:textId="5586F697" w:rsidR="003411B2" w:rsidRPr="00A76242" w:rsidRDefault="00E87951" w:rsidP="00A76242">
      <w:pPr>
        <w:pStyle w:val="Heading2"/>
        <w:rPr>
          <w:color w:val="auto"/>
        </w:rPr>
      </w:pPr>
      <w:r w:rsidRPr="00A76242">
        <w:rPr>
          <w:color w:val="auto"/>
        </w:rPr>
        <w:t xml:space="preserve">Do we have access to </w:t>
      </w:r>
      <w:r w:rsidR="003411B2" w:rsidRPr="00A76242">
        <w:rPr>
          <w:color w:val="auto"/>
        </w:rPr>
        <w:t>plagiarism checking software to help find potential plagiarism?</w:t>
      </w:r>
    </w:p>
    <w:p w14:paraId="688FF1C3" w14:textId="77777777" w:rsidR="003411B2" w:rsidRPr="00A76242" w:rsidRDefault="003411B2">
      <w:pPr>
        <w:rPr>
          <w:rFonts w:ascii="Arial" w:hAnsi="Arial" w:cs="Arial"/>
        </w:rPr>
      </w:pPr>
    </w:p>
    <w:p w14:paraId="138D4A5E" w14:textId="6830FEE0" w:rsidR="00E87951" w:rsidRPr="00A76242" w:rsidRDefault="00A87EAC" w:rsidP="00A76242">
      <w:pPr>
        <w:pStyle w:val="ListParagraph"/>
        <w:numPr>
          <w:ilvl w:val="0"/>
          <w:numId w:val="16"/>
        </w:numPr>
        <w:tabs>
          <w:tab w:val="left" w:pos="720"/>
        </w:tabs>
        <w:ind w:left="720"/>
        <w:rPr>
          <w:rFonts w:ascii="Arial" w:hAnsi="Arial" w:cs="Arial"/>
        </w:rPr>
      </w:pPr>
      <w:r w:rsidRPr="00A76242">
        <w:rPr>
          <w:rFonts w:ascii="Arial" w:hAnsi="Arial" w:cs="Arial"/>
        </w:rPr>
        <w:t xml:space="preserve">Yes. Miami uses </w:t>
      </w:r>
      <w:proofErr w:type="spellStart"/>
      <w:r w:rsidRPr="00A76242">
        <w:rPr>
          <w:rFonts w:ascii="Arial" w:hAnsi="Arial" w:cs="Arial"/>
        </w:rPr>
        <w:t>Turn</w:t>
      </w:r>
      <w:r w:rsidR="00403522" w:rsidRPr="00A76242">
        <w:rPr>
          <w:rFonts w:ascii="Arial" w:hAnsi="Arial" w:cs="Arial"/>
        </w:rPr>
        <w:t>i</w:t>
      </w:r>
      <w:r w:rsidRPr="00A76242">
        <w:rPr>
          <w:rFonts w:ascii="Arial" w:hAnsi="Arial" w:cs="Arial"/>
        </w:rPr>
        <w:t>t</w:t>
      </w:r>
      <w:r w:rsidR="00403522" w:rsidRPr="00A76242">
        <w:rPr>
          <w:rFonts w:ascii="Arial" w:hAnsi="Arial" w:cs="Arial"/>
        </w:rPr>
        <w:t>i</w:t>
      </w:r>
      <w:r w:rsidR="00623DDC" w:rsidRPr="00A76242">
        <w:rPr>
          <w:rFonts w:ascii="Arial" w:hAnsi="Arial" w:cs="Arial"/>
        </w:rPr>
        <w:t>n</w:t>
      </w:r>
      <w:proofErr w:type="spellEnd"/>
      <w:r w:rsidRPr="00A76242">
        <w:rPr>
          <w:rFonts w:ascii="Arial" w:hAnsi="Arial" w:cs="Arial"/>
        </w:rPr>
        <w:t xml:space="preserve">. All instructors have </w:t>
      </w:r>
      <w:proofErr w:type="spellStart"/>
      <w:r w:rsidR="00830A37" w:rsidRPr="00A76242">
        <w:rPr>
          <w:rFonts w:ascii="Arial" w:hAnsi="Arial" w:cs="Arial"/>
        </w:rPr>
        <w:t>T</w:t>
      </w:r>
      <w:r w:rsidRPr="00A76242">
        <w:rPr>
          <w:rFonts w:ascii="Arial" w:hAnsi="Arial" w:cs="Arial"/>
        </w:rPr>
        <w:t>urn</w:t>
      </w:r>
      <w:r w:rsidR="00403522" w:rsidRPr="00A76242">
        <w:rPr>
          <w:rFonts w:ascii="Arial" w:hAnsi="Arial" w:cs="Arial"/>
        </w:rPr>
        <w:t>i</w:t>
      </w:r>
      <w:r w:rsidRPr="00A76242">
        <w:rPr>
          <w:rFonts w:ascii="Arial" w:hAnsi="Arial" w:cs="Arial"/>
        </w:rPr>
        <w:t>t</w:t>
      </w:r>
      <w:r w:rsidR="00403522" w:rsidRPr="00A76242">
        <w:rPr>
          <w:rFonts w:ascii="Arial" w:hAnsi="Arial" w:cs="Arial"/>
        </w:rPr>
        <w:t>i</w:t>
      </w:r>
      <w:r w:rsidRPr="00A76242">
        <w:rPr>
          <w:rFonts w:ascii="Arial" w:hAnsi="Arial" w:cs="Arial"/>
        </w:rPr>
        <w:t>n</w:t>
      </w:r>
      <w:proofErr w:type="spellEnd"/>
      <w:r w:rsidRPr="00A76242">
        <w:rPr>
          <w:rFonts w:ascii="Arial" w:hAnsi="Arial" w:cs="Arial"/>
        </w:rPr>
        <w:t xml:space="preserve"> a</w:t>
      </w:r>
      <w:r w:rsidR="00830A37" w:rsidRPr="00A76242">
        <w:rPr>
          <w:rFonts w:ascii="Arial" w:hAnsi="Arial" w:cs="Arial"/>
        </w:rPr>
        <w:t xml:space="preserve">vailable to them through </w:t>
      </w:r>
      <w:proofErr w:type="spellStart"/>
      <w:r w:rsidR="00830A37" w:rsidRPr="00A76242">
        <w:rPr>
          <w:rFonts w:ascii="Arial" w:hAnsi="Arial" w:cs="Arial"/>
        </w:rPr>
        <w:t>Niihka</w:t>
      </w:r>
      <w:proofErr w:type="spellEnd"/>
      <w:r w:rsidR="00A76242">
        <w:rPr>
          <w:rFonts w:ascii="Arial" w:hAnsi="Arial" w:cs="Arial"/>
        </w:rPr>
        <w:t xml:space="preserve"> or Canvas</w:t>
      </w:r>
      <w:r w:rsidR="00830A37" w:rsidRPr="00A76242">
        <w:rPr>
          <w:rFonts w:ascii="Arial" w:hAnsi="Arial" w:cs="Arial"/>
        </w:rPr>
        <w:t xml:space="preserve">. </w:t>
      </w:r>
      <w:r w:rsidR="00403522" w:rsidRPr="00A76242">
        <w:rPr>
          <w:rFonts w:ascii="Arial" w:hAnsi="Arial" w:cs="Arial"/>
        </w:rPr>
        <w:t xml:space="preserve">For more information about </w:t>
      </w:r>
      <w:proofErr w:type="spellStart"/>
      <w:r w:rsidR="00403522" w:rsidRPr="00A76242">
        <w:rPr>
          <w:rFonts w:ascii="Arial" w:hAnsi="Arial" w:cs="Arial"/>
        </w:rPr>
        <w:t>Turniti</w:t>
      </w:r>
      <w:r w:rsidR="00830A37" w:rsidRPr="00A76242">
        <w:rPr>
          <w:rFonts w:ascii="Arial" w:hAnsi="Arial" w:cs="Arial"/>
        </w:rPr>
        <w:t>n</w:t>
      </w:r>
      <w:proofErr w:type="spellEnd"/>
      <w:r w:rsidR="00830A37" w:rsidRPr="00A76242">
        <w:rPr>
          <w:rFonts w:ascii="Arial" w:hAnsi="Arial" w:cs="Arial"/>
        </w:rPr>
        <w:t xml:space="preserve">, contact IT Services or go to: </w:t>
      </w:r>
      <w:hyperlink r:id="rId20" w:history="1">
        <w:proofErr w:type="spellStart"/>
        <w:r w:rsidR="00A76242" w:rsidRPr="00A76242">
          <w:rPr>
            <w:rStyle w:val="Hyperlink"/>
            <w:rFonts w:ascii="Arial" w:hAnsi="Arial" w:cs="Arial"/>
          </w:rPr>
          <w:t>TurnItIn</w:t>
        </w:r>
        <w:proofErr w:type="spellEnd"/>
      </w:hyperlink>
    </w:p>
    <w:p w14:paraId="64278611" w14:textId="769B1BF8" w:rsidR="004C0506" w:rsidRPr="00A76242" w:rsidRDefault="004C0506" w:rsidP="00A76242">
      <w:pPr>
        <w:pStyle w:val="Heading2"/>
        <w:rPr>
          <w:color w:val="auto"/>
        </w:rPr>
      </w:pPr>
      <w:r w:rsidRPr="00A76242">
        <w:rPr>
          <w:color w:val="auto"/>
        </w:rPr>
        <w:lastRenderedPageBreak/>
        <w:t>I teach online courses. Do we have access to online proctoring or resources about academic integrity in online courses?</w:t>
      </w:r>
    </w:p>
    <w:p w14:paraId="0917F192" w14:textId="77777777" w:rsidR="004C0506" w:rsidRPr="00A76242" w:rsidRDefault="004C0506">
      <w:pPr>
        <w:rPr>
          <w:rFonts w:ascii="Arial" w:hAnsi="Arial" w:cs="Arial"/>
        </w:rPr>
      </w:pPr>
    </w:p>
    <w:p w14:paraId="378CE032" w14:textId="0C99A7A9" w:rsidR="004C0506" w:rsidRPr="00A76242" w:rsidRDefault="004C0506" w:rsidP="004C0506">
      <w:pPr>
        <w:pStyle w:val="ListParagraph"/>
        <w:numPr>
          <w:ilvl w:val="0"/>
          <w:numId w:val="16"/>
        </w:numPr>
        <w:rPr>
          <w:rFonts w:ascii="Arial" w:hAnsi="Arial" w:cs="Arial"/>
        </w:rPr>
      </w:pPr>
      <w:r w:rsidRPr="00A76242">
        <w:rPr>
          <w:rFonts w:ascii="Arial" w:hAnsi="Arial" w:cs="Arial"/>
        </w:rPr>
        <w:t>We are currently piloting several online proctoring solutions. If you would like to be a p</w:t>
      </w:r>
      <w:r w:rsidR="00BE00FC" w:rsidRPr="00A76242">
        <w:rPr>
          <w:rFonts w:ascii="Arial" w:hAnsi="Arial" w:cs="Arial"/>
        </w:rPr>
        <w:t>art of the pilot, contact the e</w:t>
      </w:r>
      <w:r w:rsidRPr="00A76242">
        <w:rPr>
          <w:rFonts w:ascii="Arial" w:hAnsi="Arial" w:cs="Arial"/>
        </w:rPr>
        <w:t>Learning</w:t>
      </w:r>
      <w:r w:rsidR="00BE00FC" w:rsidRPr="00A76242">
        <w:rPr>
          <w:rFonts w:ascii="Arial" w:hAnsi="Arial" w:cs="Arial"/>
        </w:rPr>
        <w:t xml:space="preserve"> Miami (ELM)</w:t>
      </w:r>
      <w:r w:rsidRPr="00A76242">
        <w:rPr>
          <w:rFonts w:ascii="Arial" w:hAnsi="Arial" w:cs="Arial"/>
        </w:rPr>
        <w:t xml:space="preserve"> office.</w:t>
      </w:r>
    </w:p>
    <w:p w14:paraId="3C2D60D7" w14:textId="36D10AD7" w:rsidR="004C0506" w:rsidRPr="00A76242" w:rsidRDefault="004C0506" w:rsidP="004C0506">
      <w:pPr>
        <w:pStyle w:val="ListParagraph"/>
        <w:numPr>
          <w:ilvl w:val="0"/>
          <w:numId w:val="16"/>
        </w:numPr>
        <w:rPr>
          <w:rFonts w:ascii="Arial" w:hAnsi="Arial" w:cs="Arial"/>
        </w:rPr>
      </w:pPr>
      <w:r w:rsidRPr="00A76242">
        <w:rPr>
          <w:rFonts w:ascii="Arial" w:hAnsi="Arial" w:cs="Arial"/>
        </w:rPr>
        <w:t xml:space="preserve">For resources about </w:t>
      </w:r>
      <w:r w:rsidR="008645E7" w:rsidRPr="00A76242">
        <w:rPr>
          <w:rFonts w:ascii="Arial" w:hAnsi="Arial" w:cs="Arial"/>
        </w:rPr>
        <w:t>academic integrity in onlin</w:t>
      </w:r>
      <w:r w:rsidR="00BE00FC" w:rsidRPr="00A76242">
        <w:rPr>
          <w:rFonts w:ascii="Arial" w:hAnsi="Arial" w:cs="Arial"/>
        </w:rPr>
        <w:t>e courses, contact either the e</w:t>
      </w:r>
      <w:r w:rsidR="008645E7" w:rsidRPr="00A76242">
        <w:rPr>
          <w:rFonts w:ascii="Arial" w:hAnsi="Arial" w:cs="Arial"/>
        </w:rPr>
        <w:t>Learning</w:t>
      </w:r>
      <w:r w:rsidR="00BE00FC" w:rsidRPr="00A76242">
        <w:rPr>
          <w:rFonts w:ascii="Arial" w:hAnsi="Arial" w:cs="Arial"/>
        </w:rPr>
        <w:t xml:space="preserve"> Miami (ELM)</w:t>
      </w:r>
      <w:r w:rsidR="008645E7" w:rsidRPr="00A76242">
        <w:rPr>
          <w:rFonts w:ascii="Arial" w:hAnsi="Arial" w:cs="Arial"/>
        </w:rPr>
        <w:t xml:space="preserve"> office or Brenda Quaye, the Coordinator for Academic Integrity.</w:t>
      </w:r>
    </w:p>
    <w:p w14:paraId="5B4F37AE" w14:textId="77777777" w:rsidR="004C0506" w:rsidRPr="00A76242" w:rsidRDefault="004C0506">
      <w:pPr>
        <w:rPr>
          <w:rFonts w:ascii="Arial" w:hAnsi="Arial" w:cs="Arial"/>
        </w:rPr>
      </w:pPr>
    </w:p>
    <w:p w14:paraId="6BC11748" w14:textId="4E6C0E49" w:rsidR="00686EE5" w:rsidRPr="00A76242" w:rsidRDefault="00686EE5" w:rsidP="00A76242">
      <w:pPr>
        <w:pStyle w:val="Heading2"/>
        <w:rPr>
          <w:color w:val="auto"/>
        </w:rPr>
      </w:pPr>
      <w:r w:rsidRPr="00A76242">
        <w:rPr>
          <w:color w:val="auto"/>
        </w:rPr>
        <w:t>What should I do if a student’s parent, relative, or friend contacts me to discuss a suspected case of academic dishonesty?</w:t>
      </w:r>
    </w:p>
    <w:p w14:paraId="27BFC9C6" w14:textId="77777777" w:rsidR="00686EE5" w:rsidRPr="00A76242" w:rsidRDefault="00686EE5">
      <w:pPr>
        <w:rPr>
          <w:rFonts w:ascii="Arial" w:hAnsi="Arial" w:cs="Arial"/>
        </w:rPr>
      </w:pPr>
    </w:p>
    <w:p w14:paraId="07F0B752" w14:textId="04F18BE8" w:rsidR="00686EE5" w:rsidRPr="00A76242" w:rsidRDefault="00686EE5" w:rsidP="00686EE5">
      <w:pPr>
        <w:pStyle w:val="ListParagraph"/>
        <w:numPr>
          <w:ilvl w:val="0"/>
          <w:numId w:val="16"/>
        </w:numPr>
        <w:ind w:left="720"/>
        <w:rPr>
          <w:rFonts w:ascii="Arial" w:hAnsi="Arial" w:cs="Arial"/>
        </w:rPr>
      </w:pPr>
      <w:r w:rsidRPr="00A76242">
        <w:rPr>
          <w:rFonts w:ascii="Arial" w:hAnsi="Arial" w:cs="Arial"/>
        </w:rPr>
        <w:t>Let the parent, relative, or friend know that you cannot discuss a potential academic dishonesty matter with anyone other than the student due to FERPA regulations. Let the concerned party know th</w:t>
      </w:r>
      <w:r w:rsidR="00026D9B" w:rsidRPr="00A76242">
        <w:rPr>
          <w:rFonts w:ascii="Arial" w:hAnsi="Arial" w:cs="Arial"/>
        </w:rPr>
        <w:t xml:space="preserve">at the student can talk to the department chair or program </w:t>
      </w:r>
      <w:r w:rsidR="00A147FF" w:rsidRPr="00A76242">
        <w:rPr>
          <w:rFonts w:ascii="Arial" w:hAnsi="Arial" w:cs="Arial"/>
        </w:rPr>
        <w:t>director/</w:t>
      </w:r>
      <w:r w:rsidR="00026D9B" w:rsidRPr="00A76242">
        <w:rPr>
          <w:rFonts w:ascii="Arial" w:hAnsi="Arial" w:cs="Arial"/>
        </w:rPr>
        <w:t>c</w:t>
      </w:r>
      <w:r w:rsidRPr="00A76242">
        <w:rPr>
          <w:rFonts w:ascii="Arial" w:hAnsi="Arial" w:cs="Arial"/>
        </w:rPr>
        <w:t>oordinator or the Coordinator for Academic Integrity about the process and other questions.</w:t>
      </w:r>
    </w:p>
    <w:p w14:paraId="16DAAAAC" w14:textId="3415120C" w:rsidR="00686EE5" w:rsidRPr="00A76242" w:rsidRDefault="00A147FF" w:rsidP="00686EE5">
      <w:pPr>
        <w:pStyle w:val="ListParagraph"/>
        <w:numPr>
          <w:ilvl w:val="0"/>
          <w:numId w:val="16"/>
        </w:numPr>
        <w:ind w:left="720"/>
        <w:rPr>
          <w:rFonts w:ascii="Arial" w:hAnsi="Arial" w:cs="Arial"/>
        </w:rPr>
      </w:pPr>
      <w:r w:rsidRPr="00A76242">
        <w:rPr>
          <w:rFonts w:ascii="Arial" w:hAnsi="Arial" w:cs="Arial"/>
        </w:rPr>
        <w:t xml:space="preserve">Refer the parent, relative, or friend </w:t>
      </w:r>
      <w:r w:rsidR="00686EE5" w:rsidRPr="00A76242">
        <w:rPr>
          <w:rFonts w:ascii="Arial" w:hAnsi="Arial" w:cs="Arial"/>
        </w:rPr>
        <w:t>to the Coordinator for Academic Integrity. The Coordinator can discuss the process and answer general questions. If the student sign</w:t>
      </w:r>
      <w:r w:rsidR="00026D9B" w:rsidRPr="00A76242">
        <w:rPr>
          <w:rFonts w:ascii="Arial" w:hAnsi="Arial" w:cs="Arial"/>
        </w:rPr>
        <w:t>s a waiver, the Coordinator or department c</w:t>
      </w:r>
      <w:r w:rsidR="00686EE5" w:rsidRPr="00A76242">
        <w:rPr>
          <w:rFonts w:ascii="Arial" w:hAnsi="Arial" w:cs="Arial"/>
        </w:rPr>
        <w:t>hair</w:t>
      </w:r>
      <w:r w:rsidR="00026D9B" w:rsidRPr="00A76242">
        <w:rPr>
          <w:rFonts w:ascii="Arial" w:hAnsi="Arial" w:cs="Arial"/>
        </w:rPr>
        <w:t xml:space="preserve"> or program </w:t>
      </w:r>
      <w:r w:rsidRPr="00A76242">
        <w:rPr>
          <w:rFonts w:ascii="Arial" w:hAnsi="Arial" w:cs="Arial"/>
        </w:rPr>
        <w:t>director/</w:t>
      </w:r>
      <w:r w:rsidR="00026D9B" w:rsidRPr="00A76242">
        <w:rPr>
          <w:rFonts w:ascii="Arial" w:hAnsi="Arial" w:cs="Arial"/>
        </w:rPr>
        <w:t>coordinator</w:t>
      </w:r>
      <w:r w:rsidR="00686EE5" w:rsidRPr="00A76242">
        <w:rPr>
          <w:rFonts w:ascii="Arial" w:hAnsi="Arial" w:cs="Arial"/>
        </w:rPr>
        <w:t xml:space="preserve"> can discuss the details of a case with another person. </w:t>
      </w:r>
    </w:p>
    <w:p w14:paraId="69A7285A" w14:textId="77777777" w:rsidR="00686EE5" w:rsidRPr="00A76242" w:rsidRDefault="00686EE5">
      <w:pPr>
        <w:rPr>
          <w:rFonts w:ascii="Arial" w:hAnsi="Arial" w:cs="Arial"/>
        </w:rPr>
      </w:pPr>
    </w:p>
    <w:p w14:paraId="2CCAB1A9" w14:textId="77777777" w:rsidR="003411B2" w:rsidRPr="00A76242" w:rsidRDefault="003411B2" w:rsidP="00A76242">
      <w:pPr>
        <w:pStyle w:val="Heading2"/>
        <w:rPr>
          <w:color w:val="auto"/>
        </w:rPr>
      </w:pPr>
      <w:r w:rsidRPr="00A76242">
        <w:rPr>
          <w:color w:val="auto"/>
        </w:rPr>
        <w:t>Is there someone I can call if I have questions about the academic integrity policy or about a potential case of academic dishonesty?</w:t>
      </w:r>
    </w:p>
    <w:p w14:paraId="770E6494" w14:textId="77777777" w:rsidR="003411B2" w:rsidRPr="00A76242" w:rsidRDefault="003411B2">
      <w:pPr>
        <w:rPr>
          <w:rFonts w:ascii="Arial" w:hAnsi="Arial" w:cs="Arial"/>
        </w:rPr>
      </w:pPr>
    </w:p>
    <w:p w14:paraId="7E3566D7" w14:textId="4D83664E" w:rsidR="003411B2" w:rsidRPr="00A76242" w:rsidRDefault="003411B2" w:rsidP="001A3082">
      <w:pPr>
        <w:pStyle w:val="ListParagraph"/>
        <w:numPr>
          <w:ilvl w:val="0"/>
          <w:numId w:val="16"/>
        </w:numPr>
        <w:ind w:left="720"/>
        <w:rPr>
          <w:rFonts w:ascii="Arial" w:hAnsi="Arial" w:cs="Arial"/>
        </w:rPr>
      </w:pPr>
      <w:r w:rsidRPr="00A76242">
        <w:rPr>
          <w:rFonts w:ascii="Arial" w:hAnsi="Arial" w:cs="Arial"/>
        </w:rPr>
        <w:t>Yes, you can contact either your department chair</w:t>
      </w:r>
      <w:r w:rsidR="00467608" w:rsidRPr="00A76242">
        <w:rPr>
          <w:rFonts w:ascii="Arial" w:hAnsi="Arial" w:cs="Arial"/>
        </w:rPr>
        <w:t xml:space="preserve"> or program </w:t>
      </w:r>
      <w:r w:rsidR="00A147FF" w:rsidRPr="00A76242">
        <w:rPr>
          <w:rFonts w:ascii="Arial" w:hAnsi="Arial" w:cs="Arial"/>
        </w:rPr>
        <w:t>director/</w:t>
      </w:r>
      <w:r w:rsidR="00E87951" w:rsidRPr="00A76242">
        <w:rPr>
          <w:rFonts w:ascii="Arial" w:hAnsi="Arial" w:cs="Arial"/>
        </w:rPr>
        <w:t xml:space="preserve">coordinator </w:t>
      </w:r>
      <w:r w:rsidRPr="00A76242">
        <w:rPr>
          <w:rFonts w:ascii="Arial" w:hAnsi="Arial" w:cs="Arial"/>
        </w:rPr>
        <w:t>or the Coordin</w:t>
      </w:r>
      <w:r w:rsidR="00FB6E62" w:rsidRPr="00A76242">
        <w:rPr>
          <w:rFonts w:ascii="Arial" w:hAnsi="Arial" w:cs="Arial"/>
        </w:rPr>
        <w:t xml:space="preserve">ator for Academic Integrity at </w:t>
      </w:r>
      <w:hyperlink r:id="rId21" w:history="1">
        <w:proofErr w:type="spellStart"/>
        <w:r w:rsidR="00A76242" w:rsidRPr="00A76242">
          <w:rPr>
            <w:rStyle w:val="Hyperlink"/>
            <w:rFonts w:ascii="Arial" w:hAnsi="Arial" w:cs="Arial"/>
          </w:rPr>
          <w:t>academicintegrity@miamioh.edu</w:t>
        </w:r>
      </w:hyperlink>
      <w:r w:rsidRPr="00A76242">
        <w:rPr>
          <w:rFonts w:ascii="Arial" w:hAnsi="Arial" w:cs="Arial"/>
        </w:rPr>
        <w:t>or</w:t>
      </w:r>
      <w:proofErr w:type="spellEnd"/>
      <w:r w:rsidRPr="00A76242">
        <w:rPr>
          <w:rFonts w:ascii="Arial" w:hAnsi="Arial" w:cs="Arial"/>
        </w:rPr>
        <w:t xml:space="preserve"> 529-2284.</w:t>
      </w:r>
    </w:p>
    <w:p w14:paraId="396DC50C" w14:textId="77777777" w:rsidR="00E52416" w:rsidRPr="00A76242" w:rsidRDefault="00E52416">
      <w:pPr>
        <w:rPr>
          <w:rFonts w:ascii="Arial" w:hAnsi="Arial" w:cs="Arial"/>
        </w:rPr>
      </w:pPr>
    </w:p>
    <w:p w14:paraId="4F44D41E" w14:textId="77777777" w:rsidR="00F536E2" w:rsidRPr="00A76242" w:rsidRDefault="00F536E2" w:rsidP="00A76242">
      <w:pPr>
        <w:pStyle w:val="Heading2"/>
        <w:rPr>
          <w:color w:val="auto"/>
        </w:rPr>
      </w:pPr>
      <w:r w:rsidRPr="00A76242">
        <w:rPr>
          <w:color w:val="auto"/>
        </w:rPr>
        <w:t>Is there someone who can come to my class to talk about academic integrity and academic dishonesty?</w:t>
      </w:r>
    </w:p>
    <w:p w14:paraId="1E8A65CE" w14:textId="77777777" w:rsidR="00F536E2" w:rsidRPr="00A76242" w:rsidRDefault="00F536E2">
      <w:pPr>
        <w:rPr>
          <w:rFonts w:ascii="Arial" w:hAnsi="Arial" w:cs="Arial"/>
        </w:rPr>
      </w:pPr>
    </w:p>
    <w:p w14:paraId="3E7060AF" w14:textId="2376730A" w:rsidR="00F536E2" w:rsidRPr="00A76242" w:rsidRDefault="00F536E2" w:rsidP="001A3082">
      <w:pPr>
        <w:pStyle w:val="ListParagraph"/>
        <w:numPr>
          <w:ilvl w:val="0"/>
          <w:numId w:val="16"/>
        </w:numPr>
        <w:ind w:left="720"/>
        <w:rPr>
          <w:rFonts w:ascii="Arial" w:hAnsi="Arial" w:cs="Arial"/>
        </w:rPr>
      </w:pPr>
      <w:r w:rsidRPr="00A76242">
        <w:rPr>
          <w:rFonts w:ascii="Arial" w:hAnsi="Arial" w:cs="Arial"/>
        </w:rPr>
        <w:t xml:space="preserve">The best person to talk to your class about academic </w:t>
      </w:r>
      <w:r w:rsidR="00B13220" w:rsidRPr="00A76242">
        <w:rPr>
          <w:rFonts w:ascii="Arial" w:hAnsi="Arial" w:cs="Arial"/>
        </w:rPr>
        <w:t xml:space="preserve">integrity and </w:t>
      </w:r>
      <w:r w:rsidRPr="00A76242">
        <w:rPr>
          <w:rFonts w:ascii="Arial" w:hAnsi="Arial" w:cs="Arial"/>
        </w:rPr>
        <w:t xml:space="preserve">dishonesty is you, as the instructor. However, if you would like to have another person talk to your class about the issue, the Coordinator for Academic Integrity is </w:t>
      </w:r>
      <w:r w:rsidR="00623DDC" w:rsidRPr="00A76242">
        <w:rPr>
          <w:rFonts w:ascii="Arial" w:hAnsi="Arial" w:cs="Arial"/>
        </w:rPr>
        <w:t>available to talk to your class</w:t>
      </w:r>
      <w:r w:rsidR="00830A37" w:rsidRPr="00A76242">
        <w:rPr>
          <w:rFonts w:ascii="Arial" w:hAnsi="Arial" w:cs="Arial"/>
        </w:rPr>
        <w:t>.</w:t>
      </w:r>
      <w:r w:rsidR="003411B2" w:rsidRPr="00A76242">
        <w:rPr>
          <w:rFonts w:ascii="Arial" w:hAnsi="Arial" w:cs="Arial"/>
        </w:rPr>
        <w:t xml:space="preserve"> </w:t>
      </w:r>
      <w:r w:rsidR="00830A37" w:rsidRPr="00A76242">
        <w:rPr>
          <w:rFonts w:ascii="Arial" w:hAnsi="Arial" w:cs="Arial"/>
        </w:rPr>
        <w:t>I</w:t>
      </w:r>
      <w:r w:rsidR="00FB6E62" w:rsidRPr="00A76242">
        <w:rPr>
          <w:rFonts w:ascii="Arial" w:hAnsi="Arial" w:cs="Arial"/>
        </w:rPr>
        <w:t xml:space="preserve">f you </w:t>
      </w:r>
      <w:r w:rsidR="003411B2" w:rsidRPr="00A76242">
        <w:rPr>
          <w:rFonts w:ascii="Arial" w:hAnsi="Arial" w:cs="Arial"/>
        </w:rPr>
        <w:t>would like the Coordinator of Academic Integrity to come</w:t>
      </w:r>
      <w:r w:rsidR="00FB6E62" w:rsidRPr="00A76242">
        <w:rPr>
          <w:rFonts w:ascii="Arial" w:hAnsi="Arial" w:cs="Arial"/>
        </w:rPr>
        <w:t xml:space="preserve"> to your class, please send an </w:t>
      </w:r>
      <w:r w:rsidR="003411B2" w:rsidRPr="00A76242">
        <w:rPr>
          <w:rFonts w:ascii="Arial" w:hAnsi="Arial" w:cs="Arial"/>
        </w:rPr>
        <w:t xml:space="preserve">email request to </w:t>
      </w:r>
      <w:hyperlink r:id="rId22" w:history="1">
        <w:proofErr w:type="spellStart"/>
        <w:r w:rsidR="00A76242" w:rsidRPr="00A76242">
          <w:rPr>
            <w:rStyle w:val="Hyperlink"/>
            <w:rFonts w:ascii="Arial" w:hAnsi="Arial" w:cs="Arial"/>
          </w:rPr>
          <w:t>academicintegrity@miamioh.edu</w:t>
        </w:r>
      </w:hyperlink>
      <w:r w:rsidR="003411B2" w:rsidRPr="00A76242">
        <w:rPr>
          <w:rFonts w:ascii="Arial" w:hAnsi="Arial" w:cs="Arial"/>
        </w:rPr>
        <w:t>or</w:t>
      </w:r>
      <w:proofErr w:type="spellEnd"/>
      <w:r w:rsidR="003411B2" w:rsidRPr="00A76242">
        <w:rPr>
          <w:rFonts w:ascii="Arial" w:hAnsi="Arial" w:cs="Arial"/>
        </w:rPr>
        <w:t xml:space="preserve"> call 529-2284.</w:t>
      </w:r>
    </w:p>
    <w:p w14:paraId="759E7F4E" w14:textId="77777777" w:rsidR="009F7B2A" w:rsidRPr="00A76242" w:rsidRDefault="009F7B2A">
      <w:pPr>
        <w:rPr>
          <w:rFonts w:ascii="Arial" w:hAnsi="Arial" w:cs="Arial"/>
        </w:rPr>
      </w:pPr>
      <w:bookmarkStart w:id="0" w:name="_GoBack"/>
      <w:bookmarkEnd w:id="0"/>
    </w:p>
    <w:sectPr w:rsidR="009F7B2A" w:rsidRPr="00A76242" w:rsidSect="001A3082">
      <w:pgSz w:w="12240" w:h="15840"/>
      <w:pgMar w:top="1296"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911"/>
    <w:multiLevelType w:val="hybridMultilevel"/>
    <w:tmpl w:val="44E6A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D687B"/>
    <w:multiLevelType w:val="hybridMultilevel"/>
    <w:tmpl w:val="1DD0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5F0B"/>
    <w:multiLevelType w:val="hybridMultilevel"/>
    <w:tmpl w:val="9A3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41D7B"/>
    <w:multiLevelType w:val="hybridMultilevel"/>
    <w:tmpl w:val="748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693C"/>
    <w:multiLevelType w:val="hybridMultilevel"/>
    <w:tmpl w:val="C89C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17F82"/>
    <w:multiLevelType w:val="hybridMultilevel"/>
    <w:tmpl w:val="EDB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5B2F"/>
    <w:multiLevelType w:val="hybridMultilevel"/>
    <w:tmpl w:val="6900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C2FEC"/>
    <w:multiLevelType w:val="hybridMultilevel"/>
    <w:tmpl w:val="65026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10CA2"/>
    <w:multiLevelType w:val="hybridMultilevel"/>
    <w:tmpl w:val="CC8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E06D0"/>
    <w:multiLevelType w:val="hybridMultilevel"/>
    <w:tmpl w:val="F8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75904"/>
    <w:multiLevelType w:val="hybridMultilevel"/>
    <w:tmpl w:val="4BAA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752C9"/>
    <w:multiLevelType w:val="hybridMultilevel"/>
    <w:tmpl w:val="D24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41846"/>
    <w:multiLevelType w:val="hybridMultilevel"/>
    <w:tmpl w:val="B09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015DA"/>
    <w:multiLevelType w:val="hybridMultilevel"/>
    <w:tmpl w:val="0C0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A5525"/>
    <w:multiLevelType w:val="hybridMultilevel"/>
    <w:tmpl w:val="CD3AE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DB4306"/>
    <w:multiLevelType w:val="hybridMultilevel"/>
    <w:tmpl w:val="D97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9493C"/>
    <w:multiLevelType w:val="hybridMultilevel"/>
    <w:tmpl w:val="9A3ED2A6"/>
    <w:lvl w:ilvl="0" w:tplc="B370687C">
      <w:start w:val="1"/>
      <w:numFmt w:val="bullet"/>
      <w:lvlText w:val="•"/>
      <w:lvlJc w:val="left"/>
      <w:pPr>
        <w:tabs>
          <w:tab w:val="num" w:pos="720"/>
        </w:tabs>
        <w:ind w:left="720" w:hanging="360"/>
      </w:pPr>
      <w:rPr>
        <w:rFonts w:ascii="Arial" w:hAnsi="Arial" w:hint="default"/>
      </w:rPr>
    </w:lvl>
    <w:lvl w:ilvl="1" w:tplc="D76006C4" w:tentative="1">
      <w:start w:val="1"/>
      <w:numFmt w:val="bullet"/>
      <w:lvlText w:val="•"/>
      <w:lvlJc w:val="left"/>
      <w:pPr>
        <w:tabs>
          <w:tab w:val="num" w:pos="1440"/>
        </w:tabs>
        <w:ind w:left="1440" w:hanging="360"/>
      </w:pPr>
      <w:rPr>
        <w:rFonts w:ascii="Arial" w:hAnsi="Arial" w:hint="default"/>
      </w:rPr>
    </w:lvl>
    <w:lvl w:ilvl="2" w:tplc="FD7AC21A" w:tentative="1">
      <w:start w:val="1"/>
      <w:numFmt w:val="bullet"/>
      <w:lvlText w:val="•"/>
      <w:lvlJc w:val="left"/>
      <w:pPr>
        <w:tabs>
          <w:tab w:val="num" w:pos="2160"/>
        </w:tabs>
        <w:ind w:left="2160" w:hanging="360"/>
      </w:pPr>
      <w:rPr>
        <w:rFonts w:ascii="Arial" w:hAnsi="Arial" w:hint="default"/>
      </w:rPr>
    </w:lvl>
    <w:lvl w:ilvl="3" w:tplc="0D5CEB88" w:tentative="1">
      <w:start w:val="1"/>
      <w:numFmt w:val="bullet"/>
      <w:lvlText w:val="•"/>
      <w:lvlJc w:val="left"/>
      <w:pPr>
        <w:tabs>
          <w:tab w:val="num" w:pos="2880"/>
        </w:tabs>
        <w:ind w:left="2880" w:hanging="360"/>
      </w:pPr>
      <w:rPr>
        <w:rFonts w:ascii="Arial" w:hAnsi="Arial" w:hint="default"/>
      </w:rPr>
    </w:lvl>
    <w:lvl w:ilvl="4" w:tplc="4AFC1A1A" w:tentative="1">
      <w:start w:val="1"/>
      <w:numFmt w:val="bullet"/>
      <w:lvlText w:val="•"/>
      <w:lvlJc w:val="left"/>
      <w:pPr>
        <w:tabs>
          <w:tab w:val="num" w:pos="3600"/>
        </w:tabs>
        <w:ind w:left="3600" w:hanging="360"/>
      </w:pPr>
      <w:rPr>
        <w:rFonts w:ascii="Arial" w:hAnsi="Arial" w:hint="default"/>
      </w:rPr>
    </w:lvl>
    <w:lvl w:ilvl="5" w:tplc="A252BCC4" w:tentative="1">
      <w:start w:val="1"/>
      <w:numFmt w:val="bullet"/>
      <w:lvlText w:val="•"/>
      <w:lvlJc w:val="left"/>
      <w:pPr>
        <w:tabs>
          <w:tab w:val="num" w:pos="4320"/>
        </w:tabs>
        <w:ind w:left="4320" w:hanging="360"/>
      </w:pPr>
      <w:rPr>
        <w:rFonts w:ascii="Arial" w:hAnsi="Arial" w:hint="default"/>
      </w:rPr>
    </w:lvl>
    <w:lvl w:ilvl="6" w:tplc="4842701E" w:tentative="1">
      <w:start w:val="1"/>
      <w:numFmt w:val="bullet"/>
      <w:lvlText w:val="•"/>
      <w:lvlJc w:val="left"/>
      <w:pPr>
        <w:tabs>
          <w:tab w:val="num" w:pos="5040"/>
        </w:tabs>
        <w:ind w:left="5040" w:hanging="360"/>
      </w:pPr>
      <w:rPr>
        <w:rFonts w:ascii="Arial" w:hAnsi="Arial" w:hint="default"/>
      </w:rPr>
    </w:lvl>
    <w:lvl w:ilvl="7" w:tplc="8E1C2FF4" w:tentative="1">
      <w:start w:val="1"/>
      <w:numFmt w:val="bullet"/>
      <w:lvlText w:val="•"/>
      <w:lvlJc w:val="left"/>
      <w:pPr>
        <w:tabs>
          <w:tab w:val="num" w:pos="5760"/>
        </w:tabs>
        <w:ind w:left="5760" w:hanging="360"/>
      </w:pPr>
      <w:rPr>
        <w:rFonts w:ascii="Arial" w:hAnsi="Arial" w:hint="default"/>
      </w:rPr>
    </w:lvl>
    <w:lvl w:ilvl="8" w:tplc="347CF95A" w:tentative="1">
      <w:start w:val="1"/>
      <w:numFmt w:val="bullet"/>
      <w:lvlText w:val="•"/>
      <w:lvlJc w:val="left"/>
      <w:pPr>
        <w:tabs>
          <w:tab w:val="num" w:pos="6480"/>
        </w:tabs>
        <w:ind w:left="6480" w:hanging="360"/>
      </w:pPr>
      <w:rPr>
        <w:rFonts w:ascii="Arial" w:hAnsi="Arial" w:hint="default"/>
      </w:rPr>
    </w:lvl>
  </w:abstractNum>
  <w:abstractNum w:abstractNumId="17">
    <w:nsid w:val="66B3242B"/>
    <w:multiLevelType w:val="hybridMultilevel"/>
    <w:tmpl w:val="91B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E277A"/>
    <w:multiLevelType w:val="hybridMultilevel"/>
    <w:tmpl w:val="628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C1DE3"/>
    <w:multiLevelType w:val="hybridMultilevel"/>
    <w:tmpl w:val="9D1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E41B1"/>
    <w:multiLevelType w:val="hybridMultilevel"/>
    <w:tmpl w:val="B2A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C2645"/>
    <w:multiLevelType w:val="hybridMultilevel"/>
    <w:tmpl w:val="C8AC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514CD"/>
    <w:multiLevelType w:val="hybridMultilevel"/>
    <w:tmpl w:val="2D76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2"/>
  </w:num>
  <w:num w:numId="5">
    <w:abstractNumId w:val="0"/>
  </w:num>
  <w:num w:numId="6">
    <w:abstractNumId w:val="19"/>
  </w:num>
  <w:num w:numId="7">
    <w:abstractNumId w:val="8"/>
  </w:num>
  <w:num w:numId="8">
    <w:abstractNumId w:val="5"/>
  </w:num>
  <w:num w:numId="9">
    <w:abstractNumId w:val="16"/>
  </w:num>
  <w:num w:numId="10">
    <w:abstractNumId w:val="22"/>
  </w:num>
  <w:num w:numId="11">
    <w:abstractNumId w:val="12"/>
  </w:num>
  <w:num w:numId="12">
    <w:abstractNumId w:val="1"/>
  </w:num>
  <w:num w:numId="13">
    <w:abstractNumId w:val="21"/>
  </w:num>
  <w:num w:numId="14">
    <w:abstractNumId w:val="18"/>
  </w:num>
  <w:num w:numId="15">
    <w:abstractNumId w:val="3"/>
  </w:num>
  <w:num w:numId="16">
    <w:abstractNumId w:val="7"/>
  </w:num>
  <w:num w:numId="17">
    <w:abstractNumId w:val="10"/>
  </w:num>
  <w:num w:numId="18">
    <w:abstractNumId w:val="4"/>
  </w:num>
  <w:num w:numId="19">
    <w:abstractNumId w:val="15"/>
  </w:num>
  <w:num w:numId="20">
    <w:abstractNumId w:val="17"/>
  </w:num>
  <w:num w:numId="21">
    <w:abstractNumId w:val="13"/>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AB"/>
    <w:rsid w:val="00026D9B"/>
    <w:rsid w:val="000D56EE"/>
    <w:rsid w:val="000F033D"/>
    <w:rsid w:val="001A3082"/>
    <w:rsid w:val="001C640B"/>
    <w:rsid w:val="001F450D"/>
    <w:rsid w:val="0024478F"/>
    <w:rsid w:val="002B0ADA"/>
    <w:rsid w:val="00307BA1"/>
    <w:rsid w:val="00315768"/>
    <w:rsid w:val="003411B2"/>
    <w:rsid w:val="00403522"/>
    <w:rsid w:val="00467608"/>
    <w:rsid w:val="00495F19"/>
    <w:rsid w:val="004C0506"/>
    <w:rsid w:val="004E6993"/>
    <w:rsid w:val="004F13A0"/>
    <w:rsid w:val="00500629"/>
    <w:rsid w:val="00580C9E"/>
    <w:rsid w:val="00623DDC"/>
    <w:rsid w:val="0066759C"/>
    <w:rsid w:val="00672BE6"/>
    <w:rsid w:val="00674E11"/>
    <w:rsid w:val="00686EE5"/>
    <w:rsid w:val="0069057B"/>
    <w:rsid w:val="007143EF"/>
    <w:rsid w:val="007E6DE0"/>
    <w:rsid w:val="00806259"/>
    <w:rsid w:val="00816F3D"/>
    <w:rsid w:val="00830A37"/>
    <w:rsid w:val="008645E7"/>
    <w:rsid w:val="008F072F"/>
    <w:rsid w:val="009F7B2A"/>
    <w:rsid w:val="00A147FF"/>
    <w:rsid w:val="00A71E15"/>
    <w:rsid w:val="00A76242"/>
    <w:rsid w:val="00A87EAC"/>
    <w:rsid w:val="00AB46F6"/>
    <w:rsid w:val="00B05AF4"/>
    <w:rsid w:val="00B13220"/>
    <w:rsid w:val="00B47DF1"/>
    <w:rsid w:val="00BA6F5C"/>
    <w:rsid w:val="00BE00FC"/>
    <w:rsid w:val="00BF0A28"/>
    <w:rsid w:val="00C00D0D"/>
    <w:rsid w:val="00C40B40"/>
    <w:rsid w:val="00CF5BAB"/>
    <w:rsid w:val="00D72500"/>
    <w:rsid w:val="00E52416"/>
    <w:rsid w:val="00E63C3E"/>
    <w:rsid w:val="00E87951"/>
    <w:rsid w:val="00EA6E47"/>
    <w:rsid w:val="00F16341"/>
    <w:rsid w:val="00F2185F"/>
    <w:rsid w:val="00F42C70"/>
    <w:rsid w:val="00F536E2"/>
    <w:rsid w:val="00F62A53"/>
    <w:rsid w:val="00FB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D1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2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762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B2"/>
    <w:rPr>
      <w:color w:val="0000FF" w:themeColor="hyperlink"/>
      <w:u w:val="single"/>
    </w:rPr>
  </w:style>
  <w:style w:type="paragraph" w:styleId="ListParagraph">
    <w:name w:val="List Paragraph"/>
    <w:basedOn w:val="Normal"/>
    <w:uiPriority w:val="34"/>
    <w:qFormat/>
    <w:rsid w:val="00816F3D"/>
    <w:pPr>
      <w:ind w:left="720"/>
      <w:contextualSpacing/>
    </w:pPr>
  </w:style>
  <w:style w:type="character" w:styleId="FollowedHyperlink">
    <w:name w:val="FollowedHyperlink"/>
    <w:basedOn w:val="DefaultParagraphFont"/>
    <w:uiPriority w:val="99"/>
    <w:semiHidden/>
    <w:unhideWhenUsed/>
    <w:rsid w:val="00FB6E62"/>
    <w:rPr>
      <w:color w:val="800080" w:themeColor="followedHyperlink"/>
      <w:u w:val="single"/>
    </w:rPr>
  </w:style>
  <w:style w:type="paragraph" w:styleId="BalloonText">
    <w:name w:val="Balloon Text"/>
    <w:basedOn w:val="Normal"/>
    <w:link w:val="BalloonTextChar"/>
    <w:uiPriority w:val="99"/>
    <w:semiHidden/>
    <w:unhideWhenUsed/>
    <w:rsid w:val="00307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B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7BA1"/>
    <w:rPr>
      <w:sz w:val="18"/>
      <w:szCs w:val="18"/>
    </w:rPr>
  </w:style>
  <w:style w:type="paragraph" w:styleId="CommentText">
    <w:name w:val="annotation text"/>
    <w:basedOn w:val="Normal"/>
    <w:link w:val="CommentTextChar"/>
    <w:uiPriority w:val="99"/>
    <w:semiHidden/>
    <w:unhideWhenUsed/>
    <w:rsid w:val="00307BA1"/>
  </w:style>
  <w:style w:type="character" w:customStyle="1" w:styleId="CommentTextChar">
    <w:name w:val="Comment Text Char"/>
    <w:basedOn w:val="DefaultParagraphFont"/>
    <w:link w:val="CommentText"/>
    <w:uiPriority w:val="99"/>
    <w:semiHidden/>
    <w:rsid w:val="00307BA1"/>
  </w:style>
  <w:style w:type="paragraph" w:styleId="CommentSubject">
    <w:name w:val="annotation subject"/>
    <w:basedOn w:val="CommentText"/>
    <w:next w:val="CommentText"/>
    <w:link w:val="CommentSubjectChar"/>
    <w:uiPriority w:val="99"/>
    <w:semiHidden/>
    <w:unhideWhenUsed/>
    <w:rsid w:val="00307BA1"/>
    <w:rPr>
      <w:b/>
      <w:bCs/>
      <w:sz w:val="20"/>
      <w:szCs w:val="20"/>
    </w:rPr>
  </w:style>
  <w:style w:type="character" w:customStyle="1" w:styleId="CommentSubjectChar">
    <w:name w:val="Comment Subject Char"/>
    <w:basedOn w:val="CommentTextChar"/>
    <w:link w:val="CommentSubject"/>
    <w:uiPriority w:val="99"/>
    <w:semiHidden/>
    <w:rsid w:val="00307BA1"/>
    <w:rPr>
      <w:b/>
      <w:bCs/>
      <w:sz w:val="20"/>
      <w:szCs w:val="20"/>
    </w:rPr>
  </w:style>
  <w:style w:type="character" w:customStyle="1" w:styleId="Heading1Char">
    <w:name w:val="Heading 1 Char"/>
    <w:basedOn w:val="DefaultParagraphFont"/>
    <w:link w:val="Heading1"/>
    <w:uiPriority w:val="9"/>
    <w:rsid w:val="00A762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624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2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762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1B2"/>
    <w:rPr>
      <w:color w:val="0000FF" w:themeColor="hyperlink"/>
      <w:u w:val="single"/>
    </w:rPr>
  </w:style>
  <w:style w:type="paragraph" w:styleId="ListParagraph">
    <w:name w:val="List Paragraph"/>
    <w:basedOn w:val="Normal"/>
    <w:uiPriority w:val="34"/>
    <w:qFormat/>
    <w:rsid w:val="00816F3D"/>
    <w:pPr>
      <w:ind w:left="720"/>
      <w:contextualSpacing/>
    </w:pPr>
  </w:style>
  <w:style w:type="character" w:styleId="FollowedHyperlink">
    <w:name w:val="FollowedHyperlink"/>
    <w:basedOn w:val="DefaultParagraphFont"/>
    <w:uiPriority w:val="99"/>
    <w:semiHidden/>
    <w:unhideWhenUsed/>
    <w:rsid w:val="00FB6E62"/>
    <w:rPr>
      <w:color w:val="800080" w:themeColor="followedHyperlink"/>
      <w:u w:val="single"/>
    </w:rPr>
  </w:style>
  <w:style w:type="paragraph" w:styleId="BalloonText">
    <w:name w:val="Balloon Text"/>
    <w:basedOn w:val="Normal"/>
    <w:link w:val="BalloonTextChar"/>
    <w:uiPriority w:val="99"/>
    <w:semiHidden/>
    <w:unhideWhenUsed/>
    <w:rsid w:val="00307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B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7BA1"/>
    <w:rPr>
      <w:sz w:val="18"/>
      <w:szCs w:val="18"/>
    </w:rPr>
  </w:style>
  <w:style w:type="paragraph" w:styleId="CommentText">
    <w:name w:val="annotation text"/>
    <w:basedOn w:val="Normal"/>
    <w:link w:val="CommentTextChar"/>
    <w:uiPriority w:val="99"/>
    <w:semiHidden/>
    <w:unhideWhenUsed/>
    <w:rsid w:val="00307BA1"/>
  </w:style>
  <w:style w:type="character" w:customStyle="1" w:styleId="CommentTextChar">
    <w:name w:val="Comment Text Char"/>
    <w:basedOn w:val="DefaultParagraphFont"/>
    <w:link w:val="CommentText"/>
    <w:uiPriority w:val="99"/>
    <w:semiHidden/>
    <w:rsid w:val="00307BA1"/>
  </w:style>
  <w:style w:type="paragraph" w:styleId="CommentSubject">
    <w:name w:val="annotation subject"/>
    <w:basedOn w:val="CommentText"/>
    <w:next w:val="CommentText"/>
    <w:link w:val="CommentSubjectChar"/>
    <w:uiPriority w:val="99"/>
    <w:semiHidden/>
    <w:unhideWhenUsed/>
    <w:rsid w:val="00307BA1"/>
    <w:rPr>
      <w:b/>
      <w:bCs/>
      <w:sz w:val="20"/>
      <w:szCs w:val="20"/>
    </w:rPr>
  </w:style>
  <w:style w:type="character" w:customStyle="1" w:styleId="CommentSubjectChar">
    <w:name w:val="Comment Subject Char"/>
    <w:basedOn w:val="CommentTextChar"/>
    <w:link w:val="CommentSubject"/>
    <w:uiPriority w:val="99"/>
    <w:semiHidden/>
    <w:rsid w:val="00307BA1"/>
    <w:rPr>
      <w:b/>
      <w:bCs/>
      <w:sz w:val="20"/>
      <w:szCs w:val="20"/>
    </w:rPr>
  </w:style>
  <w:style w:type="character" w:customStyle="1" w:styleId="Heading1Char">
    <w:name w:val="Heading 1 Char"/>
    <w:basedOn w:val="DefaultParagraphFont"/>
    <w:link w:val="Heading1"/>
    <w:uiPriority w:val="9"/>
    <w:rsid w:val="00A762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762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19367">
      <w:bodyDiv w:val="1"/>
      <w:marLeft w:val="0"/>
      <w:marRight w:val="0"/>
      <w:marTop w:val="0"/>
      <w:marBottom w:val="0"/>
      <w:divBdr>
        <w:top w:val="none" w:sz="0" w:space="0" w:color="auto"/>
        <w:left w:val="none" w:sz="0" w:space="0" w:color="auto"/>
        <w:bottom w:val="none" w:sz="0" w:space="0" w:color="auto"/>
        <w:right w:val="none" w:sz="0" w:space="0" w:color="auto"/>
      </w:divBdr>
      <w:divsChild>
        <w:div w:id="53815814">
          <w:marLeft w:val="547"/>
          <w:marRight w:val="0"/>
          <w:marTop w:val="106"/>
          <w:marBottom w:val="0"/>
          <w:divBdr>
            <w:top w:val="none" w:sz="0" w:space="0" w:color="auto"/>
            <w:left w:val="none" w:sz="0" w:space="0" w:color="auto"/>
            <w:bottom w:val="none" w:sz="0" w:space="0" w:color="auto"/>
            <w:right w:val="none" w:sz="0" w:space="0" w:color="auto"/>
          </w:divBdr>
        </w:div>
        <w:div w:id="623342713">
          <w:marLeft w:val="547"/>
          <w:marRight w:val="0"/>
          <w:marTop w:val="106"/>
          <w:marBottom w:val="0"/>
          <w:divBdr>
            <w:top w:val="none" w:sz="0" w:space="0" w:color="auto"/>
            <w:left w:val="none" w:sz="0" w:space="0" w:color="auto"/>
            <w:bottom w:val="none" w:sz="0" w:space="0" w:color="auto"/>
            <w:right w:val="none" w:sz="0" w:space="0" w:color="auto"/>
          </w:divBdr>
        </w:div>
        <w:div w:id="1080449238">
          <w:marLeft w:val="547"/>
          <w:marRight w:val="0"/>
          <w:marTop w:val="106"/>
          <w:marBottom w:val="0"/>
          <w:divBdr>
            <w:top w:val="none" w:sz="0" w:space="0" w:color="auto"/>
            <w:left w:val="none" w:sz="0" w:space="0" w:color="auto"/>
            <w:bottom w:val="none" w:sz="0" w:space="0" w:color="auto"/>
            <w:right w:val="none" w:sz="0" w:space="0" w:color="auto"/>
          </w:divBdr>
        </w:div>
        <w:div w:id="1037048694">
          <w:marLeft w:val="547"/>
          <w:marRight w:val="0"/>
          <w:marTop w:val="106"/>
          <w:marBottom w:val="0"/>
          <w:divBdr>
            <w:top w:val="none" w:sz="0" w:space="0" w:color="auto"/>
            <w:left w:val="none" w:sz="0" w:space="0" w:color="auto"/>
            <w:bottom w:val="none" w:sz="0" w:space="0" w:color="auto"/>
            <w:right w:val="none" w:sz="0" w:space="0" w:color="auto"/>
          </w:divBdr>
        </w:div>
        <w:div w:id="618417931">
          <w:marLeft w:val="547"/>
          <w:marRight w:val="0"/>
          <w:marTop w:val="106"/>
          <w:marBottom w:val="0"/>
          <w:divBdr>
            <w:top w:val="none" w:sz="0" w:space="0" w:color="auto"/>
            <w:left w:val="none" w:sz="0" w:space="0" w:color="auto"/>
            <w:bottom w:val="none" w:sz="0" w:space="0" w:color="auto"/>
            <w:right w:val="none" w:sz="0" w:space="0" w:color="auto"/>
          </w:divBdr>
        </w:div>
        <w:div w:id="453865162">
          <w:marLeft w:val="547"/>
          <w:marRight w:val="0"/>
          <w:marTop w:val="106"/>
          <w:marBottom w:val="0"/>
          <w:divBdr>
            <w:top w:val="none" w:sz="0" w:space="0" w:color="auto"/>
            <w:left w:val="none" w:sz="0" w:space="0" w:color="auto"/>
            <w:bottom w:val="none" w:sz="0" w:space="0" w:color="auto"/>
            <w:right w:val="none" w:sz="0" w:space="0" w:color="auto"/>
          </w:divBdr>
        </w:div>
        <w:div w:id="2142728472">
          <w:marLeft w:val="547"/>
          <w:marRight w:val="0"/>
          <w:marTop w:val="106"/>
          <w:marBottom w:val="0"/>
          <w:divBdr>
            <w:top w:val="none" w:sz="0" w:space="0" w:color="auto"/>
            <w:left w:val="none" w:sz="0" w:space="0" w:color="auto"/>
            <w:bottom w:val="none" w:sz="0" w:space="0" w:color="auto"/>
            <w:right w:val="none" w:sz="0" w:space="0" w:color="auto"/>
          </w:divBdr>
        </w:div>
        <w:div w:id="1948586465">
          <w:marLeft w:val="547"/>
          <w:marRight w:val="0"/>
          <w:marTop w:val="106"/>
          <w:marBottom w:val="0"/>
          <w:divBdr>
            <w:top w:val="none" w:sz="0" w:space="0" w:color="auto"/>
            <w:left w:val="none" w:sz="0" w:space="0" w:color="auto"/>
            <w:bottom w:val="none" w:sz="0" w:space="0" w:color="auto"/>
            <w:right w:val="none" w:sz="0" w:space="0" w:color="auto"/>
          </w:divBdr>
        </w:div>
        <w:div w:id="1601375587">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cademicintegrity@miamioh.edu" TargetMode="External"/><Relationship Id="rId20" Type="http://schemas.openxmlformats.org/officeDocument/2006/relationships/hyperlink" Target="http://turnitin.com/en_us/training/getting-started" TargetMode="External"/><Relationship Id="rId21" Type="http://schemas.openxmlformats.org/officeDocument/2006/relationships/hyperlink" Target="mailto:academicintegrity@miamioh.edu" TargetMode="External"/><Relationship Id="rId22" Type="http://schemas.openxmlformats.org/officeDocument/2006/relationships/hyperlink" Target="mailto:academicintegrity@miamioh.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nits.miamioh.edu/celt/resources/videos.php" TargetMode="External"/><Relationship Id="rId11" Type="http://schemas.openxmlformats.org/officeDocument/2006/relationships/hyperlink" Target="http://www.units.miamioh.edu/celt/resources/videos.php" TargetMode="External"/><Relationship Id="rId12" Type="http://schemas.openxmlformats.org/officeDocument/2006/relationships/hyperlink" Target="http://miamioh.edu/integrity/faculty-resources/index.html" TargetMode="External"/><Relationship Id="rId13" Type="http://schemas.openxmlformats.org/officeDocument/2006/relationships/hyperlink" Target="http://miamioh.edu/integrity/faculty-resources/index.html" TargetMode="External"/><Relationship Id="rId14" Type="http://schemas.openxmlformats.org/officeDocument/2006/relationships/hyperlink" Target="http://www.miamioh.edu/integrity/faculty-resources.html" TargetMode="External"/><Relationship Id="rId15" Type="http://schemas.openxmlformats.org/officeDocument/2006/relationships/hyperlink" Target="http://www.miamioh.edu/integrity/faculty-resources.html" TargetMode="External"/><Relationship Id="rId16" Type="http://schemas.openxmlformats.org/officeDocument/2006/relationships/hyperlink" Target="http://miamioh.edu/student-life/oescr/faculty/disruptive-classroom-behavior/index.html" TargetMode="External"/><Relationship Id="rId17" Type="http://schemas.openxmlformats.org/officeDocument/2006/relationships/hyperlink" Target="http://www.miamioh.edu/integrity/faculty-resources.html." TargetMode="External"/><Relationship Id="rId18" Type="http://schemas.openxmlformats.org/officeDocument/2006/relationships/hyperlink" Target="http://www.miamioh.edu/integrity/faculty-resources.html" TargetMode="External"/><Relationship Id="rId19" Type="http://schemas.openxmlformats.org/officeDocument/2006/relationships/hyperlink" Target="http://www.miamioh.edu/integr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logs.miamioh.edu/miamipolicies/" TargetMode="External"/><Relationship Id="rId8" Type="http://schemas.openxmlformats.org/officeDocument/2006/relationships/hyperlink" Target="http://blogs.miamioh.edu/miami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5AFD-D46E-6A48-B7CF-51C84CE4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2961</Words>
  <Characters>16879</Characters>
  <Application>Microsoft Macintosh Word</Application>
  <DocSecurity>8</DocSecurity>
  <Lines>140</Lines>
  <Paragraphs>39</Paragraphs>
  <ScaleCrop>false</ScaleCrop>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2015-08-04T20:39:00Z</dcterms:created>
  <dcterms:modified xsi:type="dcterms:W3CDTF">2015-08-25T15:31:00Z</dcterms:modified>
</cp:coreProperties>
</file>