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A6" w:rsidRDefault="00062D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6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82"/>
      </w:tblGrid>
      <w:tr w:rsidR="00062DA6">
        <w:tc>
          <w:tcPr>
            <w:tcW w:w="6182" w:type="dxa"/>
            <w:shd w:val="clear" w:color="auto" w:fill="E6E6E6"/>
          </w:tcPr>
          <w:p w:rsidR="00062DA6" w:rsidRDefault="00062DA6">
            <w:pPr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</w:p>
          <w:p w:rsidR="00062DA6" w:rsidRDefault="00F72FF6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Forty-Seventh Annual</w:t>
            </w:r>
          </w:p>
          <w:p w:rsidR="00062DA6" w:rsidRDefault="00062DA6">
            <w:pPr>
              <w:jc w:val="center"/>
              <w:rPr>
                <w:rFonts w:ascii="Tahoma" w:eastAsia="Tahoma" w:hAnsi="Tahoma" w:cs="Tahoma"/>
                <w:b/>
                <w:sz w:val="12"/>
                <w:szCs w:val="12"/>
              </w:rPr>
            </w:pPr>
          </w:p>
          <w:p w:rsidR="00062DA6" w:rsidRDefault="00F72FF6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Mathematics Conference</w:t>
            </w:r>
          </w:p>
          <w:p w:rsidR="00062DA6" w:rsidRDefault="00F72FF6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“Differential Equations and Dynamical Systems and their Applications”</w:t>
            </w:r>
          </w:p>
          <w:p w:rsidR="00062DA6" w:rsidRDefault="00062DA6">
            <w:pPr>
              <w:jc w:val="center"/>
              <w:rPr>
                <w:rFonts w:ascii="Tahoma" w:eastAsia="Tahoma" w:hAnsi="Tahoma" w:cs="Tahoma"/>
                <w:b/>
                <w:sz w:val="12"/>
                <w:szCs w:val="12"/>
              </w:rPr>
            </w:pPr>
          </w:p>
          <w:p w:rsidR="00062DA6" w:rsidRDefault="00F72FF6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September 20-21, 2019</w:t>
            </w:r>
          </w:p>
          <w:p w:rsidR="00062DA6" w:rsidRDefault="00062DA6">
            <w:pPr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</w:p>
        </w:tc>
      </w:tr>
    </w:tbl>
    <w:p w:rsidR="00062DA6" w:rsidRDefault="00062DA6"/>
    <w:p w:rsidR="00062DA6" w:rsidRDefault="00F72FF6">
      <w:pPr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sz w:val="22"/>
          <w:szCs w:val="22"/>
        </w:rPr>
        <w:t>All activities are held in Bachelor Hall, Miami University</w:t>
      </w:r>
    </w:p>
    <w:p w:rsidR="00062DA6" w:rsidRDefault="00062DA6">
      <w:pPr>
        <w:jc w:val="center"/>
        <w:rPr>
          <w:rFonts w:ascii="Tahoma" w:eastAsia="Tahoma" w:hAnsi="Tahoma" w:cs="Tahoma"/>
          <w:b/>
          <w:sz w:val="20"/>
          <w:szCs w:val="20"/>
        </w:rPr>
      </w:pPr>
    </w:p>
    <w:p w:rsidR="00062DA6" w:rsidRDefault="00062DA6">
      <w:pPr>
        <w:jc w:val="center"/>
        <w:rPr>
          <w:rFonts w:ascii="Tahoma" w:eastAsia="Tahoma" w:hAnsi="Tahoma" w:cs="Tahoma"/>
          <w:b/>
          <w:sz w:val="20"/>
          <w:szCs w:val="20"/>
        </w:rPr>
      </w:pPr>
    </w:p>
    <w:p w:rsidR="00062DA6" w:rsidRDefault="00F72FF6">
      <w:pPr>
        <w:tabs>
          <w:tab w:val="left" w:pos="1620"/>
        </w:tabs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ab/>
        <w:t>Friday, September 20</w:t>
      </w:r>
    </w:p>
    <w:p w:rsidR="00062DA6" w:rsidRDefault="00062DA6"/>
    <w:p w:rsidR="00062DA6" w:rsidRDefault="00062DA6"/>
    <w:p w:rsidR="00062DA6" w:rsidRDefault="00F72FF6">
      <w:pPr>
        <w:tabs>
          <w:tab w:val="left" w:pos="1620"/>
        </w:tabs>
        <w:rPr>
          <w:b/>
        </w:rPr>
      </w:pPr>
      <w:r>
        <w:t>1:00 pm</w:t>
      </w:r>
      <w:r>
        <w:tab/>
      </w:r>
      <w:r>
        <w:rPr>
          <w:b/>
        </w:rPr>
        <w:t>Welcome and Introductions</w:t>
      </w:r>
    </w:p>
    <w:p w:rsidR="00062DA6" w:rsidRDefault="00F72FF6">
      <w:pPr>
        <w:tabs>
          <w:tab w:val="left" w:pos="1620"/>
        </w:tabs>
        <w:rPr>
          <w:b/>
        </w:rPr>
      </w:pPr>
      <w:r>
        <w:rPr>
          <w:highlight w:val="lightGray"/>
        </w:rPr>
        <w:t>Room 101</w:t>
      </w:r>
      <w:r>
        <w:rPr>
          <w:b/>
        </w:rPr>
        <w:tab/>
        <w:t>Opening Remarks</w:t>
      </w:r>
    </w:p>
    <w:p w:rsidR="00062DA6" w:rsidRDefault="00F72FF6">
      <w:pPr>
        <w:tabs>
          <w:tab w:val="left" w:pos="1620"/>
        </w:tabs>
        <w:rPr>
          <w:b/>
        </w:rPr>
      </w:pPr>
      <w:r>
        <w:rPr>
          <w:b/>
        </w:rPr>
        <w:tab/>
      </w:r>
      <w:r>
        <w:t>Renate Crawford, Miami University.</w:t>
      </w:r>
    </w:p>
    <w:p w:rsidR="00062DA6" w:rsidRDefault="00062DA6">
      <w:pPr>
        <w:tabs>
          <w:tab w:val="left" w:pos="1620"/>
        </w:tabs>
        <w:rPr>
          <w:highlight w:val="lightGray"/>
        </w:rPr>
      </w:pPr>
    </w:p>
    <w:p w:rsidR="00062DA6" w:rsidRDefault="00F72FF6">
      <w:pPr>
        <w:tabs>
          <w:tab w:val="left" w:pos="1620"/>
        </w:tabs>
        <w:rPr>
          <w:rFonts w:ascii="Tahoma" w:eastAsia="Tahoma" w:hAnsi="Tahoma" w:cs="Tahoma"/>
          <w:b/>
          <w:sz w:val="22"/>
          <w:szCs w:val="22"/>
        </w:rPr>
      </w:pPr>
      <w:r>
        <w:t>1:15 pm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>Invited Address</w:t>
      </w:r>
    </w:p>
    <w:p w:rsidR="00062DA6" w:rsidRDefault="00F72FF6">
      <w:pPr>
        <w:tabs>
          <w:tab w:val="left" w:pos="1620"/>
        </w:tabs>
      </w:pPr>
      <w:r>
        <w:rPr>
          <w:highlight w:val="lightGray"/>
        </w:rPr>
        <w:t>Room 101</w:t>
      </w:r>
      <w:r>
        <w:tab/>
      </w:r>
    </w:p>
    <w:p w:rsidR="00805FE8" w:rsidRDefault="00F72FF6">
      <w:pPr>
        <w:tabs>
          <w:tab w:val="left" w:pos="1620"/>
        </w:tabs>
      </w:pPr>
      <w:r>
        <w:tab/>
      </w:r>
      <w:proofErr w:type="spellStart"/>
      <w:r>
        <w:t>Björn</w:t>
      </w:r>
      <w:proofErr w:type="spellEnd"/>
      <w:r>
        <w:t xml:space="preserve"> </w:t>
      </w:r>
      <w:proofErr w:type="spellStart"/>
      <w:r>
        <w:t>Sandstede</w:t>
      </w:r>
      <w:proofErr w:type="spellEnd"/>
      <w:r>
        <w:t xml:space="preserve">, Brown University, </w:t>
      </w:r>
    </w:p>
    <w:p w:rsidR="00062DA6" w:rsidRDefault="00805FE8">
      <w:pPr>
        <w:tabs>
          <w:tab w:val="left" w:pos="1620"/>
        </w:tabs>
        <w:rPr>
          <w:i/>
          <w:highlight w:val="lightGray"/>
        </w:rPr>
      </w:pPr>
      <w:r>
        <w:tab/>
      </w:r>
      <w:r w:rsidR="00F72FF6">
        <w:rPr>
          <w:i/>
        </w:rPr>
        <w:t>Dynamics of nonlinear waves and patterns.</w:t>
      </w:r>
    </w:p>
    <w:p w:rsidR="00062DA6" w:rsidRDefault="00062DA6">
      <w:pPr>
        <w:tabs>
          <w:tab w:val="left" w:pos="1620"/>
        </w:tabs>
        <w:rPr>
          <w:sz w:val="20"/>
          <w:szCs w:val="20"/>
          <w:highlight w:val="lightGray"/>
        </w:rPr>
      </w:pPr>
    </w:p>
    <w:p w:rsidR="00062DA6" w:rsidRPr="00805FE8" w:rsidRDefault="00F72FF6">
      <w:pPr>
        <w:tabs>
          <w:tab w:val="left" w:pos="1620"/>
        </w:tabs>
        <w:rPr>
          <w:b/>
        </w:rPr>
      </w:pPr>
      <w:r w:rsidRPr="00805FE8">
        <w:t>2:15 pm</w:t>
      </w:r>
      <w:r w:rsidRPr="00805FE8">
        <w:tab/>
      </w:r>
      <w:r w:rsidRPr="00805FE8">
        <w:rPr>
          <w:b/>
        </w:rPr>
        <w:t>Break</w:t>
      </w:r>
    </w:p>
    <w:p w:rsidR="00062DA6" w:rsidRDefault="00062DA6">
      <w:pPr>
        <w:tabs>
          <w:tab w:val="left" w:pos="1620"/>
        </w:tabs>
        <w:rPr>
          <w:b/>
          <w:sz w:val="22"/>
          <w:szCs w:val="22"/>
          <w:highlight w:val="lightGray"/>
        </w:rPr>
      </w:pPr>
    </w:p>
    <w:p w:rsidR="00062DA6" w:rsidRDefault="00F72FF6">
      <w:pPr>
        <w:tabs>
          <w:tab w:val="left" w:pos="1620"/>
        </w:tabs>
        <w:rPr>
          <w:rFonts w:ascii="Tahoma" w:eastAsia="Tahoma" w:hAnsi="Tahoma" w:cs="Tahoma"/>
          <w:b/>
          <w:sz w:val="22"/>
          <w:szCs w:val="22"/>
        </w:rPr>
      </w:pPr>
      <w:r>
        <w:t>2:30 pm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>Invited Address</w:t>
      </w:r>
    </w:p>
    <w:p w:rsidR="00062DA6" w:rsidRDefault="00F72FF6">
      <w:pPr>
        <w:tabs>
          <w:tab w:val="left" w:pos="1620"/>
        </w:tabs>
      </w:pPr>
      <w:r>
        <w:rPr>
          <w:highlight w:val="lightGray"/>
        </w:rPr>
        <w:t>Room 101</w:t>
      </w:r>
      <w:r>
        <w:tab/>
      </w:r>
    </w:p>
    <w:p w:rsidR="00062DA6" w:rsidRDefault="00F72FF6">
      <w:pPr>
        <w:tabs>
          <w:tab w:val="left" w:pos="1620"/>
        </w:tabs>
        <w:rPr>
          <w:highlight w:val="lightGray"/>
        </w:rPr>
      </w:pPr>
      <w:r>
        <w:tab/>
        <w:t xml:space="preserve">Todd Young, Ohio University,  </w:t>
      </w:r>
    </w:p>
    <w:p w:rsidR="00062DA6" w:rsidRDefault="00F72FF6">
      <w:pPr>
        <w:tabs>
          <w:tab w:val="left" w:pos="1620"/>
        </w:tabs>
        <w:ind w:left="1620" w:hanging="1620"/>
        <w:rPr>
          <w:i/>
        </w:rPr>
      </w:pPr>
      <w:r w:rsidRPr="00805FE8">
        <w:tab/>
      </w:r>
      <w:r>
        <w:rPr>
          <w:i/>
        </w:rPr>
        <w:t>Temporal clusters prefer to be equally distributed - an example from the yeast cell cycle.</w:t>
      </w:r>
    </w:p>
    <w:p w:rsidR="00062DA6" w:rsidRDefault="00062DA6">
      <w:pPr>
        <w:tabs>
          <w:tab w:val="left" w:pos="1620"/>
        </w:tabs>
        <w:rPr>
          <w:rFonts w:ascii="Tahoma" w:eastAsia="Tahoma" w:hAnsi="Tahoma" w:cs="Tahoma"/>
          <w:b/>
          <w:sz w:val="22"/>
          <w:szCs w:val="22"/>
          <w:highlight w:val="lightGray"/>
        </w:rPr>
      </w:pPr>
    </w:p>
    <w:p w:rsidR="00062DA6" w:rsidRDefault="00F72FF6">
      <w:pPr>
        <w:tabs>
          <w:tab w:val="left" w:pos="1620"/>
        </w:tabs>
        <w:rPr>
          <w:rFonts w:ascii="Tahoma" w:eastAsia="Tahoma" w:hAnsi="Tahoma" w:cs="Tahoma"/>
          <w:b/>
          <w:sz w:val="22"/>
          <w:szCs w:val="22"/>
        </w:rPr>
      </w:pPr>
      <w:r>
        <w:t xml:space="preserve">3:30 pm  </w:t>
      </w:r>
      <w:r>
        <w:tab/>
        <w:t xml:space="preserve"> </w:t>
      </w:r>
      <w:r>
        <w:rPr>
          <w:b/>
        </w:rPr>
        <w:t>Break</w:t>
      </w:r>
      <w:r>
        <w:rPr>
          <w:rFonts w:ascii="Tahoma" w:eastAsia="Tahoma" w:hAnsi="Tahoma" w:cs="Tahoma"/>
          <w:b/>
          <w:sz w:val="22"/>
          <w:szCs w:val="22"/>
        </w:rPr>
        <w:tab/>
      </w:r>
    </w:p>
    <w:p w:rsidR="00062DA6" w:rsidRDefault="00062DA6">
      <w:pPr>
        <w:tabs>
          <w:tab w:val="left" w:pos="1620"/>
        </w:tabs>
        <w:rPr>
          <w:rFonts w:ascii="Tahoma" w:eastAsia="Tahoma" w:hAnsi="Tahoma" w:cs="Tahoma"/>
          <w:b/>
          <w:sz w:val="22"/>
          <w:szCs w:val="22"/>
        </w:rPr>
      </w:pPr>
    </w:p>
    <w:p w:rsidR="00062DA6" w:rsidRDefault="00062DA6">
      <w:pPr>
        <w:tabs>
          <w:tab w:val="left" w:pos="1620"/>
        </w:tabs>
        <w:rPr>
          <w:rFonts w:ascii="Tahoma" w:eastAsia="Tahoma" w:hAnsi="Tahoma" w:cs="Tahoma"/>
          <w:b/>
          <w:sz w:val="22"/>
          <w:szCs w:val="22"/>
        </w:rPr>
      </w:pPr>
    </w:p>
    <w:p w:rsidR="00062DA6" w:rsidRDefault="00F72FF6">
      <w:pPr>
        <w:tabs>
          <w:tab w:val="left" w:pos="1620"/>
        </w:tabs>
        <w:rPr>
          <w:rFonts w:ascii="Tahoma" w:eastAsia="Tahoma" w:hAnsi="Tahoma" w:cs="Tahoma"/>
          <w:b/>
          <w:sz w:val="22"/>
          <w:szCs w:val="22"/>
        </w:rPr>
      </w:pPr>
      <w:r>
        <w:lastRenderedPageBreak/>
        <w:t>3:45 pm</w:t>
      </w:r>
      <w:r>
        <w:tab/>
      </w:r>
      <w:r>
        <w:rPr>
          <w:rFonts w:ascii="Tahoma" w:eastAsia="Tahoma" w:hAnsi="Tahoma" w:cs="Tahoma"/>
          <w:b/>
          <w:sz w:val="22"/>
          <w:szCs w:val="22"/>
        </w:rPr>
        <w:t>Parallel Sessions</w:t>
      </w:r>
    </w:p>
    <w:p w:rsidR="00062DA6" w:rsidRDefault="00F72FF6">
      <w:pPr>
        <w:tabs>
          <w:tab w:val="left" w:pos="1620"/>
        </w:tabs>
        <w:rPr>
          <w:i/>
          <w:highlight w:val="lightGray"/>
        </w:rPr>
      </w:pPr>
      <w:r>
        <w:rPr>
          <w:highlight w:val="lightGray"/>
        </w:rPr>
        <w:t>Room 110</w:t>
      </w:r>
      <w:r w:rsidRPr="00805FE8">
        <w:tab/>
      </w:r>
    </w:p>
    <w:p w:rsidR="00062DA6" w:rsidRDefault="00F72FF6">
      <w:pPr>
        <w:tabs>
          <w:tab w:val="left" w:pos="1620"/>
        </w:tabs>
        <w:rPr>
          <w:i/>
        </w:rPr>
      </w:pPr>
      <w:r>
        <w:t xml:space="preserve">3:45 pm - 4:15 pm Julia </w:t>
      </w:r>
      <w:proofErr w:type="spellStart"/>
      <w:r>
        <w:t>Arciero</w:t>
      </w:r>
      <w:proofErr w:type="spellEnd"/>
      <w:r>
        <w:t xml:space="preserve">, Indiana University–Purdue University Indianapolis, </w:t>
      </w:r>
      <w:r>
        <w:rPr>
          <w:i/>
        </w:rPr>
        <w:t xml:space="preserve">Maximizing the potential of </w:t>
      </w:r>
      <w:proofErr w:type="spellStart"/>
      <w:r>
        <w:rPr>
          <w:i/>
        </w:rPr>
        <w:t>Treg</w:t>
      </w:r>
      <w:proofErr w:type="spellEnd"/>
      <w:r>
        <w:rPr>
          <w:i/>
        </w:rPr>
        <w:t>-based therapies for transplant rejection via mathematical modeling: effect of dose, timing, and distribution.</w:t>
      </w:r>
    </w:p>
    <w:p w:rsidR="00062DA6" w:rsidRDefault="00062DA6">
      <w:pPr>
        <w:tabs>
          <w:tab w:val="left" w:pos="1620"/>
        </w:tabs>
        <w:rPr>
          <w:i/>
        </w:rPr>
      </w:pPr>
    </w:p>
    <w:p w:rsidR="00062DA6" w:rsidRDefault="00F72FF6">
      <w:pPr>
        <w:tabs>
          <w:tab w:val="left" w:pos="1620"/>
        </w:tabs>
      </w:pPr>
      <w:r>
        <w:t xml:space="preserve">4:20 pm - 4:35 pm Erin </w:t>
      </w:r>
      <w:proofErr w:type="spellStart"/>
      <w:r>
        <w:t>Ellefsen</w:t>
      </w:r>
      <w:proofErr w:type="spellEnd"/>
      <w:r>
        <w:t>, University of Colorado Boulder,</w:t>
      </w:r>
      <w:r>
        <w:rPr>
          <w:i/>
        </w:rPr>
        <w:t xml:space="preserve"> </w:t>
      </w:r>
      <w:r>
        <w:rPr>
          <w:i/>
          <w:color w:val="222222"/>
          <w:highlight w:val="white"/>
        </w:rPr>
        <w:t>Efficiently finding steady states of nonlocal territorial models in Ecology.</w:t>
      </w:r>
    </w:p>
    <w:p w:rsidR="00062DA6" w:rsidRDefault="00062DA6">
      <w:pPr>
        <w:tabs>
          <w:tab w:val="left" w:pos="1620"/>
        </w:tabs>
      </w:pPr>
    </w:p>
    <w:p w:rsidR="00062DA6" w:rsidRDefault="00F72FF6">
      <w:pPr>
        <w:tabs>
          <w:tab w:val="left" w:pos="1620"/>
        </w:tabs>
        <w:rPr>
          <w:i/>
          <w:highlight w:val="lightGray"/>
        </w:rPr>
      </w:pPr>
      <w:r>
        <w:rPr>
          <w:highlight w:val="lightGray"/>
        </w:rPr>
        <w:t>Room 112</w:t>
      </w:r>
      <w:r w:rsidRPr="00805FE8">
        <w:tab/>
      </w:r>
    </w:p>
    <w:p w:rsidR="00062DA6" w:rsidRDefault="00F72FF6">
      <w:pPr>
        <w:tabs>
          <w:tab w:val="left" w:pos="1620"/>
        </w:tabs>
        <w:rPr>
          <w:i/>
        </w:rPr>
      </w:pPr>
      <w:r>
        <w:t xml:space="preserve">3:45 pm - 4:15 pm Darryl Nester, Bluffton University, </w:t>
      </w:r>
      <w:r>
        <w:rPr>
          <w:i/>
        </w:rPr>
        <w:t>Compartmental Analysis, SIR models, and the Zombie Apocalypse.</w:t>
      </w:r>
    </w:p>
    <w:p w:rsidR="00062DA6" w:rsidRDefault="00062DA6">
      <w:pPr>
        <w:tabs>
          <w:tab w:val="left" w:pos="1620"/>
        </w:tabs>
      </w:pPr>
    </w:p>
    <w:p w:rsidR="00062DA6" w:rsidRDefault="00F72FF6">
      <w:pPr>
        <w:tabs>
          <w:tab w:val="left" w:pos="1620"/>
        </w:tabs>
      </w:pPr>
      <w:r>
        <w:t xml:space="preserve">4:20 pm - 4:35 pm </w:t>
      </w:r>
      <w:proofErr w:type="spellStart"/>
      <w:r>
        <w:t>Roshini</w:t>
      </w:r>
      <w:proofErr w:type="spellEnd"/>
      <w:r>
        <w:t xml:space="preserve"> </w:t>
      </w:r>
      <w:proofErr w:type="spellStart"/>
      <w:r>
        <w:t>Gallage</w:t>
      </w:r>
      <w:proofErr w:type="spellEnd"/>
      <w:r>
        <w:t xml:space="preserve">, Southern Illinois University, Carbondale, </w:t>
      </w:r>
      <w:r>
        <w:rPr>
          <w:i/>
        </w:rPr>
        <w:t>Approximation of continuously distributed delay differential equations.</w:t>
      </w:r>
    </w:p>
    <w:p w:rsidR="00062DA6" w:rsidRDefault="00062DA6">
      <w:pPr>
        <w:tabs>
          <w:tab w:val="left" w:pos="1620"/>
        </w:tabs>
      </w:pPr>
    </w:p>
    <w:p w:rsidR="00062DA6" w:rsidRDefault="00F72FF6">
      <w:pPr>
        <w:tabs>
          <w:tab w:val="left" w:pos="1620"/>
        </w:tabs>
        <w:rPr>
          <w:i/>
          <w:highlight w:val="lightGray"/>
        </w:rPr>
      </w:pPr>
      <w:r>
        <w:rPr>
          <w:highlight w:val="lightGray"/>
        </w:rPr>
        <w:t>Room 114</w:t>
      </w:r>
      <w:r w:rsidRPr="00805FE8">
        <w:tab/>
      </w:r>
    </w:p>
    <w:p w:rsidR="00062DA6" w:rsidRDefault="00F72FF6">
      <w:pPr>
        <w:tabs>
          <w:tab w:val="left" w:pos="1620"/>
        </w:tabs>
        <w:rPr>
          <w:i/>
        </w:rPr>
      </w:pPr>
      <w:r>
        <w:t xml:space="preserve">3:45 pm - 4:15 </w:t>
      </w:r>
      <w:proofErr w:type="gramStart"/>
      <w:r>
        <w:t>pm  Steve</w:t>
      </w:r>
      <w:proofErr w:type="gramEnd"/>
      <w:r>
        <w:t xml:space="preserve"> </w:t>
      </w:r>
      <w:proofErr w:type="spellStart"/>
      <w:r>
        <w:t>Harnish</w:t>
      </w:r>
      <w:proofErr w:type="spellEnd"/>
      <w:r>
        <w:t xml:space="preserve">, Bluffton University, </w:t>
      </w:r>
      <w:r>
        <w:rPr>
          <w:i/>
        </w:rPr>
        <w:t>Analyzing MD simulations and iterated function systems via 'Feasts and Famines' of image processing.</w:t>
      </w:r>
    </w:p>
    <w:p w:rsidR="00062DA6" w:rsidRDefault="00062DA6">
      <w:pPr>
        <w:tabs>
          <w:tab w:val="left" w:pos="1620"/>
        </w:tabs>
      </w:pPr>
    </w:p>
    <w:p w:rsidR="00062DA6" w:rsidRDefault="00F72FF6">
      <w:pPr>
        <w:tabs>
          <w:tab w:val="left" w:pos="1620"/>
        </w:tabs>
        <w:rPr>
          <w:i/>
          <w:highlight w:val="lightGray"/>
        </w:rPr>
      </w:pPr>
      <w:r>
        <w:t xml:space="preserve">4:20 pm - 4:35 pm Stephane </w:t>
      </w:r>
      <w:proofErr w:type="spellStart"/>
      <w:r>
        <w:t>Lafortune</w:t>
      </w:r>
      <w:proofErr w:type="spellEnd"/>
      <w:r>
        <w:t xml:space="preserve">, College of Charleston, </w:t>
      </w:r>
      <w:r>
        <w:rPr>
          <w:i/>
        </w:rPr>
        <w:t>Stability of traveling waves in a model for a thin liquid film flow.</w:t>
      </w:r>
    </w:p>
    <w:p w:rsidR="00062DA6" w:rsidRDefault="00062DA6">
      <w:pPr>
        <w:tabs>
          <w:tab w:val="left" w:pos="1620"/>
        </w:tabs>
        <w:rPr>
          <w:i/>
          <w:highlight w:val="lightGray"/>
        </w:rPr>
      </w:pPr>
    </w:p>
    <w:p w:rsidR="00062DA6" w:rsidRDefault="00F72FF6">
      <w:pPr>
        <w:tabs>
          <w:tab w:val="left" w:pos="1620"/>
        </w:tabs>
        <w:rPr>
          <w:rFonts w:ascii="Tahoma" w:eastAsia="Tahoma" w:hAnsi="Tahoma" w:cs="Tahoma"/>
          <w:b/>
          <w:sz w:val="22"/>
          <w:szCs w:val="22"/>
        </w:rPr>
      </w:pPr>
      <w:r>
        <w:t xml:space="preserve">4:45 pm </w:t>
      </w:r>
      <w:r>
        <w:tab/>
      </w:r>
      <w:r>
        <w:rPr>
          <w:rFonts w:ascii="Tahoma" w:eastAsia="Tahoma" w:hAnsi="Tahoma" w:cs="Tahoma"/>
          <w:b/>
          <w:sz w:val="22"/>
          <w:szCs w:val="22"/>
        </w:rPr>
        <w:t>Invited Address</w:t>
      </w:r>
    </w:p>
    <w:p w:rsidR="00062DA6" w:rsidRDefault="00F72FF6">
      <w:pPr>
        <w:tabs>
          <w:tab w:val="left" w:pos="1620"/>
        </w:tabs>
      </w:pPr>
      <w:r>
        <w:rPr>
          <w:highlight w:val="lightGray"/>
        </w:rPr>
        <w:t>Room 101</w:t>
      </w:r>
      <w:r>
        <w:tab/>
      </w:r>
    </w:p>
    <w:p w:rsidR="00062DA6" w:rsidRDefault="00F72FF6">
      <w:pPr>
        <w:tabs>
          <w:tab w:val="left" w:pos="1620"/>
        </w:tabs>
      </w:pPr>
      <w:r>
        <w:tab/>
        <w:t>Nancy Rodríguez,</w:t>
      </w:r>
      <w:r>
        <w:tab/>
      </w:r>
    </w:p>
    <w:p w:rsidR="00062DA6" w:rsidRDefault="00F72FF6">
      <w:pPr>
        <w:tabs>
          <w:tab w:val="left" w:pos="1620"/>
        </w:tabs>
        <w:rPr>
          <w:highlight w:val="lightGray"/>
        </w:rPr>
      </w:pPr>
      <w:r>
        <w:tab/>
        <w:t>University of Colorado Boulder,</w:t>
      </w:r>
    </w:p>
    <w:p w:rsidR="00062DA6" w:rsidRDefault="00F72FF6">
      <w:pPr>
        <w:tabs>
          <w:tab w:val="left" w:pos="1620"/>
        </w:tabs>
        <w:ind w:left="1620"/>
        <w:rPr>
          <w:b/>
          <w:sz w:val="20"/>
          <w:szCs w:val="20"/>
          <w:highlight w:val="lightGray"/>
        </w:rPr>
      </w:pPr>
      <w:r>
        <w:rPr>
          <w:i/>
        </w:rPr>
        <w:tab/>
        <w:t xml:space="preserve">A story on the ideal free distribution, the </w:t>
      </w:r>
      <w:proofErr w:type="spellStart"/>
      <w:r>
        <w:rPr>
          <w:i/>
        </w:rPr>
        <w:t>Allee</w:t>
      </w:r>
      <w:proofErr w:type="spellEnd"/>
      <w:r>
        <w:rPr>
          <w:i/>
        </w:rPr>
        <w:t xml:space="preserve"> effect, and competition through the lens reaction-advection-diffusion equations.</w:t>
      </w:r>
    </w:p>
    <w:p w:rsidR="00062DA6" w:rsidRDefault="00062DA6">
      <w:pPr>
        <w:tabs>
          <w:tab w:val="left" w:pos="1620"/>
        </w:tabs>
        <w:rPr>
          <w:sz w:val="20"/>
          <w:szCs w:val="20"/>
          <w:highlight w:val="lightGray"/>
        </w:rPr>
      </w:pPr>
    </w:p>
    <w:p w:rsidR="00062DA6" w:rsidRDefault="00F72FF6">
      <w:pPr>
        <w:tabs>
          <w:tab w:val="left" w:pos="1620"/>
        </w:tabs>
      </w:pPr>
      <w:r>
        <w:lastRenderedPageBreak/>
        <w:t>5:45 pm</w:t>
      </w:r>
      <w:r>
        <w:tab/>
      </w:r>
      <w:r>
        <w:rPr>
          <w:b/>
        </w:rPr>
        <w:t>Courtyard Pizza Party</w:t>
      </w:r>
      <w:r>
        <w:t xml:space="preserve"> </w:t>
      </w:r>
    </w:p>
    <w:p w:rsidR="00062DA6" w:rsidRDefault="00F72FF6">
      <w:pPr>
        <w:tabs>
          <w:tab w:val="left" w:pos="1620"/>
        </w:tabs>
      </w:pPr>
      <w:r>
        <w:tab/>
        <w:t>(Reservations Required)</w:t>
      </w:r>
    </w:p>
    <w:p w:rsidR="00062DA6" w:rsidRDefault="00062DA6">
      <w:pPr>
        <w:tabs>
          <w:tab w:val="left" w:pos="1620"/>
        </w:tabs>
      </w:pPr>
    </w:p>
    <w:p w:rsidR="00062DA6" w:rsidRDefault="00F72FF6">
      <w:pPr>
        <w:tabs>
          <w:tab w:val="left" w:pos="1620"/>
        </w:tabs>
        <w:rPr>
          <w:b/>
          <w:sz w:val="28"/>
          <w:szCs w:val="28"/>
        </w:rPr>
      </w:pPr>
      <w:r>
        <w:t>7:00 pm</w:t>
      </w:r>
      <w:r>
        <w:tab/>
      </w:r>
      <w:r>
        <w:rPr>
          <w:b/>
          <w:sz w:val="28"/>
          <w:szCs w:val="28"/>
        </w:rPr>
        <w:t>Pi Mu Epsilon Student Talks</w:t>
      </w:r>
    </w:p>
    <w:p w:rsidR="00062DA6" w:rsidRDefault="00062DA6">
      <w:pPr>
        <w:tabs>
          <w:tab w:val="left" w:pos="1620"/>
        </w:tabs>
        <w:rPr>
          <w:b/>
          <w:sz w:val="28"/>
          <w:szCs w:val="28"/>
        </w:rPr>
      </w:pPr>
    </w:p>
    <w:p w:rsidR="00062DA6" w:rsidRDefault="00F72FF6">
      <w:pPr>
        <w:tabs>
          <w:tab w:val="left" w:pos="1620"/>
        </w:tabs>
      </w:pPr>
      <w:r>
        <w:rPr>
          <w:highlight w:val="lightGray"/>
        </w:rPr>
        <w:t>Room 110</w:t>
      </w:r>
    </w:p>
    <w:p w:rsidR="00062DA6" w:rsidRDefault="00F72FF6">
      <w:pPr>
        <w:tabs>
          <w:tab w:val="left" w:pos="1620"/>
        </w:tabs>
        <w:rPr>
          <w:i/>
        </w:rPr>
      </w:pPr>
      <w:r>
        <w:t xml:space="preserve">7:00 pm - 7:15 pm  Margaret McGuire, The College of Wooster, </w:t>
      </w:r>
      <w:r>
        <w:rPr>
          <w:i/>
        </w:rPr>
        <w:t>Reaction-diffusion models of 2D surfaces embedded in 3D space and a model of geographic tongue.</w:t>
      </w:r>
    </w:p>
    <w:p w:rsidR="00062DA6" w:rsidRDefault="00062DA6">
      <w:pPr>
        <w:tabs>
          <w:tab w:val="left" w:pos="1620"/>
        </w:tabs>
        <w:rPr>
          <w:i/>
        </w:rPr>
      </w:pPr>
    </w:p>
    <w:p w:rsidR="00062DA6" w:rsidRDefault="00F72FF6">
      <w:r>
        <w:t xml:space="preserve">7:20 pm - 7:35 pm Sylvia Yu, The College of Wooster, </w:t>
      </w:r>
      <w:r>
        <w:rPr>
          <w:i/>
        </w:rPr>
        <w:t xml:space="preserve">Reaction-diffusion </w:t>
      </w:r>
      <w:proofErr w:type="spellStart"/>
      <w:r>
        <w:rPr>
          <w:i/>
        </w:rPr>
        <w:t>wavefronts</w:t>
      </w:r>
      <w:proofErr w:type="spellEnd"/>
      <w:r>
        <w:rPr>
          <w:i/>
        </w:rPr>
        <w:t xml:space="preserve"> with concave, spiral, fractals and soft obstacles.</w:t>
      </w:r>
    </w:p>
    <w:p w:rsidR="00062DA6" w:rsidRDefault="00062DA6">
      <w:pPr>
        <w:tabs>
          <w:tab w:val="left" w:pos="1620"/>
        </w:tabs>
      </w:pPr>
    </w:p>
    <w:p w:rsidR="00062DA6" w:rsidRDefault="00F72FF6">
      <w:pPr>
        <w:tabs>
          <w:tab w:val="left" w:pos="1620"/>
        </w:tabs>
      </w:pPr>
      <w:r>
        <w:t xml:space="preserve">7:40 pm - 7:55 </w:t>
      </w:r>
      <w:proofErr w:type="gramStart"/>
      <w:r>
        <w:t>pm  Phuong</w:t>
      </w:r>
      <w:proofErr w:type="gramEnd"/>
      <w:r>
        <w:t xml:space="preserve"> Ho, Miami University, </w:t>
      </w:r>
    </w:p>
    <w:p w:rsidR="00062DA6" w:rsidRDefault="00F72FF6">
      <w:pPr>
        <w:tabs>
          <w:tab w:val="left" w:pos="1620"/>
        </w:tabs>
      </w:pPr>
      <w:r>
        <w:rPr>
          <w:i/>
          <w:color w:val="222222"/>
          <w:highlight w:val="white"/>
        </w:rPr>
        <w:t>Quantum generalized Weyl algebra.</w:t>
      </w:r>
    </w:p>
    <w:p w:rsidR="00062DA6" w:rsidRDefault="00062DA6">
      <w:pPr>
        <w:tabs>
          <w:tab w:val="left" w:pos="1620"/>
        </w:tabs>
      </w:pPr>
    </w:p>
    <w:p w:rsidR="00062DA6" w:rsidRDefault="00F72FF6">
      <w:pPr>
        <w:tabs>
          <w:tab w:val="left" w:pos="1620"/>
        </w:tabs>
      </w:pPr>
      <w:r>
        <w:t xml:space="preserve">8:00 pm - 8:15 pm </w:t>
      </w:r>
      <w:proofErr w:type="spellStart"/>
      <w:r>
        <w:t>Melita</w:t>
      </w:r>
      <w:proofErr w:type="spellEnd"/>
      <w:r>
        <w:t xml:space="preserve"> Wiles, </w:t>
      </w:r>
      <w:proofErr w:type="gramStart"/>
      <w:r>
        <w:t>The</w:t>
      </w:r>
      <w:proofErr w:type="gramEnd"/>
      <w:r>
        <w:t xml:space="preserve"> College of Wooster,</w:t>
      </w:r>
    </w:p>
    <w:p w:rsidR="00062DA6" w:rsidRDefault="00F72FF6">
      <w:pPr>
        <w:tabs>
          <w:tab w:val="left" w:pos="1620"/>
        </w:tabs>
      </w:pPr>
      <w:r>
        <w:rPr>
          <w:i/>
          <w:highlight w:val="white"/>
        </w:rPr>
        <w:t>Energy stability of gravitationally interacting rods and dumbbells</w:t>
      </w:r>
      <w:r>
        <w:rPr>
          <w:i/>
          <w:sz w:val="22"/>
          <w:szCs w:val="22"/>
          <w:highlight w:val="white"/>
        </w:rPr>
        <w:t>.</w:t>
      </w:r>
    </w:p>
    <w:p w:rsidR="00062DA6" w:rsidRDefault="00062DA6">
      <w:pPr>
        <w:tabs>
          <w:tab w:val="left" w:pos="1620"/>
        </w:tabs>
      </w:pPr>
    </w:p>
    <w:p w:rsidR="00062DA6" w:rsidRDefault="00F72FF6">
      <w:pPr>
        <w:tabs>
          <w:tab w:val="left" w:pos="1620"/>
        </w:tabs>
      </w:pPr>
      <w:r>
        <w:t xml:space="preserve">8:20 pm - 8:50 pm Chloe </w:t>
      </w:r>
      <w:proofErr w:type="spellStart"/>
      <w:r>
        <w:t>Makdad</w:t>
      </w:r>
      <w:proofErr w:type="spellEnd"/>
      <w:r>
        <w:t xml:space="preserve">, Butler University, </w:t>
      </w:r>
    </w:p>
    <w:p w:rsidR="00062DA6" w:rsidRDefault="00F72FF6">
      <w:pPr>
        <w:tabs>
          <w:tab w:val="left" w:pos="1620"/>
        </w:tabs>
        <w:rPr>
          <w:i/>
        </w:rPr>
      </w:pPr>
      <w:r>
        <w:rPr>
          <w:i/>
        </w:rPr>
        <w:t xml:space="preserve">An extension theorem for </w:t>
      </w:r>
      <w:proofErr w:type="spellStart"/>
      <w:r>
        <w:rPr>
          <w:i/>
        </w:rPr>
        <w:t>bicomplex</w:t>
      </w:r>
      <w:proofErr w:type="spellEnd"/>
      <w:r>
        <w:rPr>
          <w:i/>
        </w:rPr>
        <w:t xml:space="preserve"> functions. </w:t>
      </w:r>
    </w:p>
    <w:p w:rsidR="00062DA6" w:rsidRDefault="00062DA6">
      <w:pPr>
        <w:tabs>
          <w:tab w:val="left" w:pos="1620"/>
        </w:tabs>
      </w:pPr>
    </w:p>
    <w:p w:rsidR="00062DA6" w:rsidRDefault="00F72FF6">
      <w:pPr>
        <w:tabs>
          <w:tab w:val="left" w:pos="1620"/>
        </w:tabs>
      </w:pPr>
      <w:r>
        <w:t xml:space="preserve">8:55 pm - 9:10 </w:t>
      </w:r>
      <w:proofErr w:type="gramStart"/>
      <w:r>
        <w:t>pm  Sara</w:t>
      </w:r>
      <w:proofErr w:type="gramEnd"/>
      <w:r>
        <w:t xml:space="preserve"> </w:t>
      </w:r>
      <w:proofErr w:type="spellStart"/>
      <w:r>
        <w:t>Helwig</w:t>
      </w:r>
      <w:proofErr w:type="spellEnd"/>
      <w:r>
        <w:t xml:space="preserve">, Ohio Northern University, </w:t>
      </w:r>
      <w:r>
        <w:rPr>
          <w:i/>
        </w:rPr>
        <w:t>Statistical consulting for the DoD: The Importance of Effective and Efficient Experimental Designs.</w:t>
      </w:r>
    </w:p>
    <w:p w:rsidR="00062DA6" w:rsidRDefault="00062DA6">
      <w:pPr>
        <w:tabs>
          <w:tab w:val="left" w:pos="1620"/>
        </w:tabs>
        <w:rPr>
          <w:highlight w:val="lightGray"/>
        </w:rPr>
      </w:pPr>
    </w:p>
    <w:p w:rsidR="00062DA6" w:rsidRDefault="00F72FF6">
      <w:pPr>
        <w:tabs>
          <w:tab w:val="left" w:pos="1620"/>
        </w:tabs>
      </w:pPr>
      <w:r>
        <w:rPr>
          <w:highlight w:val="lightGray"/>
        </w:rPr>
        <w:t>Room 112</w:t>
      </w:r>
    </w:p>
    <w:p w:rsidR="00062DA6" w:rsidRDefault="00F72FF6">
      <w:pPr>
        <w:tabs>
          <w:tab w:val="left" w:pos="95"/>
        </w:tabs>
        <w:rPr>
          <w:i/>
        </w:rPr>
      </w:pPr>
      <w:r>
        <w:t xml:space="preserve">7:00 pm -7:15 pm Benjamin </w:t>
      </w:r>
      <w:proofErr w:type="spellStart"/>
      <w:r>
        <w:t>Rempfer</w:t>
      </w:r>
      <w:proofErr w:type="spellEnd"/>
      <w:r>
        <w:t xml:space="preserve">, Butler University, </w:t>
      </w:r>
      <w:r>
        <w:rPr>
          <w:i/>
        </w:rPr>
        <w:t>Geometric limits of Julia sets for a non-hyperbolic Siegel disk map.</w:t>
      </w:r>
    </w:p>
    <w:p w:rsidR="00062DA6" w:rsidRDefault="00062DA6">
      <w:pPr>
        <w:tabs>
          <w:tab w:val="left" w:pos="95"/>
        </w:tabs>
        <w:rPr>
          <w:i/>
        </w:rPr>
      </w:pPr>
    </w:p>
    <w:p w:rsidR="00062DA6" w:rsidRDefault="00F72FF6">
      <w:pPr>
        <w:tabs>
          <w:tab w:val="left" w:pos="1620"/>
        </w:tabs>
        <w:rPr>
          <w:i/>
          <w:highlight w:val="white"/>
        </w:rPr>
      </w:pPr>
      <w:r>
        <w:t xml:space="preserve">7:20 pm -7:35 pm Kendra </w:t>
      </w:r>
      <w:proofErr w:type="spellStart"/>
      <w:r>
        <w:t>Herweck</w:t>
      </w:r>
      <w:proofErr w:type="spellEnd"/>
      <w:r>
        <w:t xml:space="preserve">, Northern Kentucky  </w:t>
      </w:r>
      <w:r>
        <w:tab/>
        <w:t xml:space="preserve">University, </w:t>
      </w:r>
      <w:r>
        <w:rPr>
          <w:i/>
          <w:highlight w:val="white"/>
        </w:rPr>
        <w:t>Star formation: modeling the loss of magnetic support for dense core.</w:t>
      </w:r>
    </w:p>
    <w:p w:rsidR="00062DA6" w:rsidRDefault="00062DA6">
      <w:pPr>
        <w:tabs>
          <w:tab w:val="left" w:pos="1620"/>
        </w:tabs>
        <w:rPr>
          <w:i/>
          <w:highlight w:val="white"/>
        </w:rPr>
      </w:pPr>
    </w:p>
    <w:p w:rsidR="00062DA6" w:rsidRDefault="00F72FF6">
      <w:pPr>
        <w:tabs>
          <w:tab w:val="left" w:pos="5"/>
        </w:tabs>
        <w:rPr>
          <w:color w:val="222222"/>
          <w:highlight w:val="white"/>
        </w:rPr>
      </w:pPr>
      <w:r>
        <w:lastRenderedPageBreak/>
        <w:t xml:space="preserve">7:40 pm - 7:55 pm Chase Fuller, </w:t>
      </w:r>
      <w:proofErr w:type="gramStart"/>
      <w:r>
        <w:t>The</w:t>
      </w:r>
      <w:proofErr w:type="gramEnd"/>
      <w:r>
        <w:t xml:space="preserve"> College of Wooster, </w:t>
      </w:r>
      <w:r>
        <w:rPr>
          <w:i/>
          <w:color w:val="222222"/>
          <w:highlight w:val="white"/>
        </w:rPr>
        <w:t xml:space="preserve">Chemical diode behavior in the </w:t>
      </w:r>
      <w:proofErr w:type="spellStart"/>
      <w:r>
        <w:rPr>
          <w:i/>
          <w:color w:val="222222"/>
          <w:highlight w:val="white"/>
        </w:rPr>
        <w:t>Belousov-Zhabotinsky</w:t>
      </w:r>
      <w:proofErr w:type="spellEnd"/>
      <w:r>
        <w:rPr>
          <w:i/>
          <w:color w:val="222222"/>
          <w:highlight w:val="white"/>
        </w:rPr>
        <w:t xml:space="preserve"> reaction due to inhomogeneous diffusion</w:t>
      </w:r>
      <w:r>
        <w:rPr>
          <w:color w:val="222222"/>
          <w:highlight w:val="white"/>
        </w:rPr>
        <w:t>.</w:t>
      </w:r>
    </w:p>
    <w:p w:rsidR="00062DA6" w:rsidRDefault="00062DA6">
      <w:pPr>
        <w:tabs>
          <w:tab w:val="left" w:pos="5"/>
        </w:tabs>
        <w:rPr>
          <w:color w:val="222222"/>
          <w:highlight w:val="white"/>
        </w:rPr>
      </w:pPr>
    </w:p>
    <w:p w:rsidR="00062DA6" w:rsidRDefault="00F72FF6">
      <w:pPr>
        <w:tabs>
          <w:tab w:val="left" w:pos="1620"/>
        </w:tabs>
        <w:rPr>
          <w:i/>
        </w:rPr>
      </w:pPr>
      <w:r>
        <w:t xml:space="preserve">8:00 pm - 8:15 pm Alex Hwang, </w:t>
      </w:r>
      <w:proofErr w:type="gramStart"/>
      <w:r>
        <w:t>The</w:t>
      </w:r>
      <w:proofErr w:type="gramEnd"/>
      <w:r>
        <w:t xml:space="preserve"> College of Wooster, </w:t>
      </w:r>
      <w:r>
        <w:rPr>
          <w:i/>
        </w:rPr>
        <w:t>Dynamic market equilibrium: price behind the scenes.</w:t>
      </w:r>
    </w:p>
    <w:p w:rsidR="00062DA6" w:rsidRDefault="00062DA6">
      <w:pPr>
        <w:tabs>
          <w:tab w:val="left" w:pos="1620"/>
        </w:tabs>
        <w:rPr>
          <w:i/>
        </w:rPr>
      </w:pPr>
    </w:p>
    <w:p w:rsidR="00062DA6" w:rsidRDefault="00F72FF6">
      <w:pPr>
        <w:tabs>
          <w:tab w:val="left" w:pos="1620"/>
        </w:tabs>
        <w:rPr>
          <w:i/>
        </w:rPr>
      </w:pPr>
      <w:r>
        <w:t xml:space="preserve">8:20 pm - 8:50 pm Troy </w:t>
      </w:r>
      <w:proofErr w:type="spellStart"/>
      <w:r>
        <w:t>Wiegand</w:t>
      </w:r>
      <w:proofErr w:type="spellEnd"/>
      <w:r>
        <w:t xml:space="preserve">, Butler University, </w:t>
      </w:r>
      <w:r>
        <w:rPr>
          <w:i/>
        </w:rPr>
        <w:t xml:space="preserve">Discerning complex </w:t>
      </w:r>
      <w:proofErr w:type="spellStart"/>
      <w:r>
        <w:rPr>
          <w:i/>
        </w:rPr>
        <w:t>Hadamard</w:t>
      </w:r>
      <w:proofErr w:type="spellEnd"/>
      <w:r>
        <w:rPr>
          <w:i/>
        </w:rPr>
        <w:t xml:space="preserve"> submatrices of the Fourier matrices via primitive sets.</w:t>
      </w:r>
    </w:p>
    <w:p w:rsidR="00062DA6" w:rsidRDefault="00062DA6">
      <w:pPr>
        <w:tabs>
          <w:tab w:val="left" w:pos="1620"/>
        </w:tabs>
        <w:rPr>
          <w:i/>
        </w:rPr>
      </w:pPr>
    </w:p>
    <w:p w:rsidR="00062DA6" w:rsidRDefault="00F72FF6">
      <w:pPr>
        <w:tabs>
          <w:tab w:val="left" w:pos="1620"/>
        </w:tabs>
        <w:rPr>
          <w:i/>
        </w:rPr>
      </w:pPr>
      <w:r>
        <w:t xml:space="preserve">8:55 pm - 9:10 pm Steven Collar, Miami University, </w:t>
      </w:r>
      <w:r>
        <w:rPr>
          <w:i/>
        </w:rPr>
        <w:t>Fronts in a model for competitive exothermic combustion.</w:t>
      </w:r>
    </w:p>
    <w:p w:rsidR="00062DA6" w:rsidRDefault="00062DA6">
      <w:pPr>
        <w:tabs>
          <w:tab w:val="left" w:pos="1620"/>
        </w:tabs>
      </w:pPr>
    </w:p>
    <w:p w:rsidR="00062DA6" w:rsidRDefault="00F72FF6">
      <w:pPr>
        <w:tabs>
          <w:tab w:val="left" w:pos="1620"/>
        </w:tabs>
      </w:pPr>
      <w:r>
        <w:rPr>
          <w:highlight w:val="lightGray"/>
        </w:rPr>
        <w:t>Room 114</w:t>
      </w:r>
    </w:p>
    <w:p w:rsidR="00062DA6" w:rsidRDefault="00F72FF6">
      <w:pPr>
        <w:tabs>
          <w:tab w:val="left" w:pos="1620"/>
        </w:tabs>
        <w:rPr>
          <w:i/>
        </w:rPr>
      </w:pPr>
      <w:r>
        <w:t xml:space="preserve">7:00 pm - 7:15 </w:t>
      </w:r>
      <w:proofErr w:type="gramStart"/>
      <w:r>
        <w:t>pm  Jonathan</w:t>
      </w:r>
      <w:proofErr w:type="gramEnd"/>
      <w:r>
        <w:t xml:space="preserve"> Ford and Jacob </w:t>
      </w:r>
      <w:proofErr w:type="spellStart"/>
      <w:r>
        <w:t>Fryman</w:t>
      </w:r>
      <w:proofErr w:type="spellEnd"/>
      <w:r>
        <w:t>, Northern Kentucky University,</w:t>
      </w:r>
      <w:r>
        <w:rPr>
          <w:i/>
        </w:rPr>
        <w:t xml:space="preserve"> Exploring neural networks with Mathematica.</w:t>
      </w:r>
    </w:p>
    <w:p w:rsidR="00062DA6" w:rsidRDefault="00062DA6">
      <w:pPr>
        <w:tabs>
          <w:tab w:val="left" w:pos="1620"/>
        </w:tabs>
        <w:rPr>
          <w:i/>
        </w:rPr>
      </w:pPr>
    </w:p>
    <w:p w:rsidR="00062DA6" w:rsidRDefault="00F72FF6">
      <w:pPr>
        <w:tabs>
          <w:tab w:val="left" w:pos="1620"/>
        </w:tabs>
        <w:rPr>
          <w:i/>
        </w:rPr>
      </w:pPr>
      <w:r>
        <w:t xml:space="preserve">7:20 pm - 7:35 pm Michael </w:t>
      </w:r>
      <w:proofErr w:type="spellStart"/>
      <w:r>
        <w:t>Pavelites</w:t>
      </w:r>
      <w:proofErr w:type="spellEnd"/>
      <w:r>
        <w:t xml:space="preserve">, Fairmont State University, </w:t>
      </w:r>
      <w:r>
        <w:rPr>
          <w:i/>
        </w:rPr>
        <w:t>Discrete Analogues of Chebyshev Polynomials.</w:t>
      </w:r>
    </w:p>
    <w:p w:rsidR="00062DA6" w:rsidRDefault="00062DA6">
      <w:pPr>
        <w:tabs>
          <w:tab w:val="left" w:pos="1620"/>
        </w:tabs>
      </w:pPr>
    </w:p>
    <w:p w:rsidR="00062DA6" w:rsidRDefault="00F72FF6">
      <w:pPr>
        <w:tabs>
          <w:tab w:val="left" w:pos="5"/>
        </w:tabs>
        <w:rPr>
          <w:i/>
          <w:highlight w:val="white"/>
        </w:rPr>
      </w:pPr>
      <w:r>
        <w:t xml:space="preserve">7:40 pm - 7:55 pm Dejuan Winters, Butler University, </w:t>
      </w:r>
      <w:r>
        <w:rPr>
          <w:i/>
          <w:highlight w:val="white"/>
        </w:rPr>
        <w:t>Geometric limits of Julia sets with a parabolic implosion.</w:t>
      </w:r>
    </w:p>
    <w:p w:rsidR="00062DA6" w:rsidRDefault="00062DA6">
      <w:pPr>
        <w:tabs>
          <w:tab w:val="left" w:pos="5"/>
        </w:tabs>
        <w:rPr>
          <w:i/>
          <w:highlight w:val="white"/>
        </w:rPr>
      </w:pPr>
    </w:p>
    <w:p w:rsidR="00062DA6" w:rsidRDefault="00F72FF6">
      <w:pPr>
        <w:tabs>
          <w:tab w:val="left" w:pos="1620"/>
        </w:tabs>
      </w:pPr>
      <w:r>
        <w:t xml:space="preserve">8:00 pm - 8:15 pm </w:t>
      </w:r>
      <w:proofErr w:type="spellStart"/>
      <w:r>
        <w:t>Marzieh</w:t>
      </w:r>
      <w:proofErr w:type="spellEnd"/>
      <w:r>
        <w:t xml:space="preserve"> </w:t>
      </w:r>
      <w:proofErr w:type="spellStart"/>
      <w:r>
        <w:t>Bakhshi</w:t>
      </w:r>
      <w:proofErr w:type="spellEnd"/>
      <w:r>
        <w:t>, Miami University,</w:t>
      </w:r>
    </w:p>
    <w:p w:rsidR="00062DA6" w:rsidRDefault="00F72FF6">
      <w:pPr>
        <w:tabs>
          <w:tab w:val="left" w:pos="1620"/>
        </w:tabs>
      </w:pPr>
      <w:r>
        <w:rPr>
          <w:i/>
          <w:color w:val="222222"/>
          <w:highlight w:val="white"/>
        </w:rPr>
        <w:t>A chain rule for a generalized derivative.</w:t>
      </w:r>
    </w:p>
    <w:p w:rsidR="00062DA6" w:rsidRDefault="00062DA6">
      <w:pPr>
        <w:tabs>
          <w:tab w:val="left" w:pos="1620"/>
        </w:tabs>
      </w:pPr>
    </w:p>
    <w:p w:rsidR="00062DA6" w:rsidRDefault="00F72FF6">
      <w:pPr>
        <w:tabs>
          <w:tab w:val="left" w:pos="1620"/>
        </w:tabs>
      </w:pPr>
      <w:r>
        <w:t xml:space="preserve">8:20 pm - 8:50 pm </w:t>
      </w:r>
      <w:proofErr w:type="spellStart"/>
      <w:r>
        <w:t>Yangxinyu</w:t>
      </w:r>
      <w:proofErr w:type="spellEnd"/>
      <w:r>
        <w:t xml:space="preserve"> </w:t>
      </w:r>
      <w:proofErr w:type="spellStart"/>
      <w:r>
        <w:t>Xie</w:t>
      </w:r>
      <w:proofErr w:type="spellEnd"/>
      <w:r>
        <w:t>, University of Texas at</w:t>
      </w:r>
    </w:p>
    <w:p w:rsidR="00062DA6" w:rsidRDefault="00F72FF6">
      <w:pPr>
        <w:tabs>
          <w:tab w:val="left" w:pos="1620"/>
        </w:tabs>
        <w:rPr>
          <w:i/>
        </w:rPr>
      </w:pPr>
      <w:r>
        <w:t xml:space="preserve">Austin, </w:t>
      </w:r>
      <w:proofErr w:type="gramStart"/>
      <w:r>
        <w:rPr>
          <w:i/>
        </w:rPr>
        <w:t>On</w:t>
      </w:r>
      <w:proofErr w:type="gramEnd"/>
      <w:r>
        <w:rPr>
          <w:i/>
        </w:rPr>
        <w:t xml:space="preserve"> tropical commuting matrices.</w:t>
      </w:r>
    </w:p>
    <w:p w:rsidR="00062DA6" w:rsidRDefault="00062DA6">
      <w:pPr>
        <w:tabs>
          <w:tab w:val="left" w:pos="1620"/>
        </w:tabs>
        <w:rPr>
          <w:i/>
        </w:rPr>
      </w:pPr>
    </w:p>
    <w:p w:rsidR="00062DA6" w:rsidRDefault="00F72FF6">
      <w:pPr>
        <w:tabs>
          <w:tab w:val="left" w:pos="1620"/>
        </w:tabs>
        <w:rPr>
          <w:i/>
          <w:color w:val="15232B"/>
          <w:highlight w:val="white"/>
        </w:rPr>
      </w:pPr>
      <w:r>
        <w:t>8:55 pm - 9:10 pm Thong Ngo, Centre College,</w:t>
      </w:r>
      <w:r>
        <w:rPr>
          <w:i/>
        </w:rPr>
        <w:t xml:space="preserve"> T</w:t>
      </w:r>
      <w:r>
        <w:rPr>
          <w:i/>
          <w:color w:val="15232B"/>
          <w:highlight w:val="white"/>
        </w:rPr>
        <w:t xml:space="preserve">he Jones polynomial of </w:t>
      </w:r>
      <w:proofErr w:type="spellStart"/>
      <w:r>
        <w:rPr>
          <w:i/>
          <w:color w:val="15232B"/>
          <w:highlight w:val="white"/>
        </w:rPr>
        <w:t>Montesinos</w:t>
      </w:r>
      <w:proofErr w:type="spellEnd"/>
      <w:r>
        <w:rPr>
          <w:i/>
          <w:color w:val="15232B"/>
          <w:highlight w:val="white"/>
        </w:rPr>
        <w:t xml:space="preserve"> link.</w:t>
      </w:r>
    </w:p>
    <w:p w:rsidR="00062DA6" w:rsidRDefault="00062DA6">
      <w:pPr>
        <w:tabs>
          <w:tab w:val="left" w:pos="1620"/>
        </w:tabs>
        <w:rPr>
          <w:i/>
          <w:color w:val="15232B"/>
          <w:highlight w:val="white"/>
        </w:rPr>
      </w:pPr>
    </w:p>
    <w:p w:rsidR="00062DA6" w:rsidRDefault="00F72FF6">
      <w:pPr>
        <w:tabs>
          <w:tab w:val="left" w:pos="1620"/>
        </w:tabs>
      </w:pPr>
      <w:r>
        <w:rPr>
          <w:highlight w:val="lightGray"/>
        </w:rPr>
        <w:t>Room 102</w:t>
      </w:r>
    </w:p>
    <w:p w:rsidR="00062DA6" w:rsidRDefault="00F72FF6">
      <w:pPr>
        <w:tabs>
          <w:tab w:val="left" w:pos="1620"/>
        </w:tabs>
        <w:rPr>
          <w:i/>
        </w:rPr>
      </w:pPr>
      <w:r>
        <w:lastRenderedPageBreak/>
        <w:t xml:space="preserve">7:00 pm - 7:15 pm Ryan </w:t>
      </w:r>
      <w:proofErr w:type="spellStart"/>
      <w:r>
        <w:t>Oostland</w:t>
      </w:r>
      <w:proofErr w:type="spellEnd"/>
      <w:r>
        <w:t xml:space="preserve">, Bluffton University, </w:t>
      </w:r>
      <w:r>
        <w:rPr>
          <w:i/>
        </w:rPr>
        <w:t>Mathematics and algorithms to detect crystalline defects in Molecular Dynamics (MD) simulations.</w:t>
      </w:r>
    </w:p>
    <w:p w:rsidR="00062DA6" w:rsidRDefault="00062DA6">
      <w:pPr>
        <w:tabs>
          <w:tab w:val="left" w:pos="1620"/>
        </w:tabs>
        <w:rPr>
          <w:i/>
        </w:rPr>
      </w:pPr>
    </w:p>
    <w:p w:rsidR="00062DA6" w:rsidRDefault="00F72FF6">
      <w:pPr>
        <w:tabs>
          <w:tab w:val="left" w:pos="1620"/>
        </w:tabs>
        <w:rPr>
          <w:i/>
        </w:rPr>
      </w:pPr>
      <w:r>
        <w:t xml:space="preserve">7:20 pm - 7:35 pm Jacob </w:t>
      </w:r>
      <w:proofErr w:type="spellStart"/>
      <w:r>
        <w:t>Charboneau</w:t>
      </w:r>
      <w:proofErr w:type="spellEnd"/>
      <w:r>
        <w:t xml:space="preserve"> and David Gregory, Butler University, </w:t>
      </w:r>
      <w:r>
        <w:rPr>
          <w:i/>
        </w:rPr>
        <w:t>Finding small sizes of Modulo Difference Covers.</w:t>
      </w:r>
    </w:p>
    <w:p w:rsidR="00062DA6" w:rsidRDefault="00062DA6">
      <w:pPr>
        <w:tabs>
          <w:tab w:val="left" w:pos="1620"/>
        </w:tabs>
        <w:rPr>
          <w:i/>
        </w:rPr>
      </w:pPr>
    </w:p>
    <w:p w:rsidR="00062DA6" w:rsidRDefault="00F72FF6">
      <w:pPr>
        <w:tabs>
          <w:tab w:val="left" w:pos="5"/>
        </w:tabs>
      </w:pPr>
      <w:r>
        <w:t xml:space="preserve">7:40 pm - 7:55 pm Corey Thrush, Ohio Northern University, </w:t>
      </w:r>
      <w:r>
        <w:rPr>
          <w:i/>
        </w:rPr>
        <w:t>Zero sum two player game</w:t>
      </w:r>
      <w:r>
        <w:t>s.</w:t>
      </w:r>
    </w:p>
    <w:p w:rsidR="00062DA6" w:rsidRDefault="00062DA6">
      <w:pPr>
        <w:tabs>
          <w:tab w:val="left" w:pos="5"/>
        </w:tabs>
      </w:pPr>
    </w:p>
    <w:p w:rsidR="00062DA6" w:rsidRDefault="00F72FF6">
      <w:pPr>
        <w:tabs>
          <w:tab w:val="left" w:pos="1620"/>
        </w:tabs>
        <w:rPr>
          <w:i/>
        </w:rPr>
      </w:pPr>
      <w:r>
        <w:t xml:space="preserve">8:00 pm - 8:15 pm Andrew Loewe, Ohio Northern University, </w:t>
      </w:r>
      <w:r>
        <w:rPr>
          <w:i/>
        </w:rPr>
        <w:t>Sabermetrics - what, why, and is it good for the game?</w:t>
      </w:r>
    </w:p>
    <w:p w:rsidR="00062DA6" w:rsidRDefault="00062DA6">
      <w:pPr>
        <w:tabs>
          <w:tab w:val="left" w:pos="1620"/>
        </w:tabs>
        <w:rPr>
          <w:i/>
        </w:rPr>
      </w:pPr>
    </w:p>
    <w:p w:rsidR="00062DA6" w:rsidRDefault="00F72FF6">
      <w:pPr>
        <w:tabs>
          <w:tab w:val="left" w:pos="1620"/>
        </w:tabs>
        <w:rPr>
          <w:i/>
        </w:rPr>
      </w:pPr>
      <w:r>
        <w:t xml:space="preserve">8:20 pm - 8:35 pm Amanda Liddle, University of Colorado Boulder, </w:t>
      </w:r>
      <w:r>
        <w:rPr>
          <w:i/>
        </w:rPr>
        <w:t>Agent-based models to simulate the spread of violent crime.</w:t>
      </w:r>
    </w:p>
    <w:p w:rsidR="00062DA6" w:rsidRDefault="00062DA6">
      <w:pPr>
        <w:tabs>
          <w:tab w:val="left" w:pos="1620"/>
        </w:tabs>
        <w:rPr>
          <w:rFonts w:ascii="Tahoma" w:eastAsia="Tahoma" w:hAnsi="Tahoma" w:cs="Tahoma"/>
          <w:b/>
          <w:sz w:val="32"/>
          <w:szCs w:val="32"/>
        </w:rPr>
      </w:pPr>
    </w:p>
    <w:p w:rsidR="00062DA6" w:rsidRDefault="00F72FF6">
      <w:pPr>
        <w:tabs>
          <w:tab w:val="left" w:pos="1620"/>
        </w:tabs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Saturday, September 21</w:t>
      </w:r>
    </w:p>
    <w:p w:rsidR="00062DA6" w:rsidRDefault="00062DA6">
      <w:pPr>
        <w:tabs>
          <w:tab w:val="left" w:pos="1620"/>
        </w:tabs>
      </w:pPr>
    </w:p>
    <w:p w:rsidR="00062DA6" w:rsidRDefault="00F72FF6">
      <w:pPr>
        <w:tabs>
          <w:tab w:val="left" w:pos="1620"/>
        </w:tabs>
      </w:pPr>
      <w:r>
        <w:t>8:30 am</w:t>
      </w:r>
      <w:r>
        <w:tab/>
      </w:r>
      <w:r>
        <w:rPr>
          <w:b/>
        </w:rPr>
        <w:t>Coffee and Doughnuts</w:t>
      </w:r>
    </w:p>
    <w:p w:rsidR="00062DA6" w:rsidRDefault="00F72FF6">
      <w:pPr>
        <w:tabs>
          <w:tab w:val="left" w:pos="1620"/>
        </w:tabs>
        <w:rPr>
          <w:highlight w:val="lightGray"/>
        </w:rPr>
      </w:pPr>
      <w:r>
        <w:rPr>
          <w:highlight w:val="lightGray"/>
        </w:rPr>
        <w:t>Room 115A</w:t>
      </w:r>
    </w:p>
    <w:p w:rsidR="00062DA6" w:rsidRDefault="00062DA6">
      <w:pPr>
        <w:tabs>
          <w:tab w:val="left" w:pos="1620"/>
        </w:tabs>
        <w:rPr>
          <w:highlight w:val="lightGray"/>
        </w:rPr>
      </w:pPr>
    </w:p>
    <w:p w:rsidR="00062DA6" w:rsidRDefault="00F72FF6">
      <w:pPr>
        <w:tabs>
          <w:tab w:val="left" w:pos="1620"/>
        </w:tabs>
      </w:pPr>
      <w:r>
        <w:t xml:space="preserve">9:00 am </w:t>
      </w:r>
      <w:r>
        <w:tab/>
      </w:r>
      <w:r>
        <w:rPr>
          <w:rFonts w:ascii="Tahoma" w:eastAsia="Tahoma" w:hAnsi="Tahoma" w:cs="Tahoma"/>
          <w:b/>
          <w:sz w:val="22"/>
          <w:szCs w:val="22"/>
        </w:rPr>
        <w:t>Invited Address</w:t>
      </w:r>
    </w:p>
    <w:p w:rsidR="00062DA6" w:rsidRDefault="00F72FF6">
      <w:pPr>
        <w:tabs>
          <w:tab w:val="left" w:pos="1620"/>
        </w:tabs>
      </w:pPr>
      <w:r>
        <w:rPr>
          <w:highlight w:val="lightGray"/>
        </w:rPr>
        <w:t>Room 101</w:t>
      </w:r>
      <w:r>
        <w:tab/>
      </w:r>
    </w:p>
    <w:p w:rsidR="00062DA6" w:rsidRDefault="00F72FF6">
      <w:pPr>
        <w:tabs>
          <w:tab w:val="left" w:pos="1620"/>
        </w:tabs>
      </w:pPr>
      <w:r>
        <w:tab/>
        <w:t xml:space="preserve">Arnd </w:t>
      </w:r>
      <w:proofErr w:type="spellStart"/>
      <w:r>
        <w:t>Scheel</w:t>
      </w:r>
      <w:proofErr w:type="spellEnd"/>
      <w:r>
        <w:t>, University of Minnesota,</w:t>
      </w:r>
    </w:p>
    <w:p w:rsidR="00062DA6" w:rsidRDefault="00F72FF6">
      <w:pPr>
        <w:tabs>
          <w:tab w:val="left" w:pos="1620"/>
        </w:tabs>
        <w:ind w:left="1620"/>
        <w:rPr>
          <w:highlight w:val="lightGray"/>
        </w:rPr>
      </w:pPr>
      <w:r>
        <w:rPr>
          <w:i/>
        </w:rPr>
        <w:t xml:space="preserve">Patterning and self-organization beyond Turing: from </w:t>
      </w:r>
      <w:proofErr w:type="spellStart"/>
      <w:r>
        <w:rPr>
          <w:i/>
        </w:rPr>
        <w:t>myxobacteria</w:t>
      </w:r>
      <w:proofErr w:type="spellEnd"/>
      <w:r>
        <w:rPr>
          <w:i/>
        </w:rPr>
        <w:t xml:space="preserve"> to flatworms.</w:t>
      </w:r>
    </w:p>
    <w:p w:rsidR="00062DA6" w:rsidRDefault="00062DA6">
      <w:pPr>
        <w:tabs>
          <w:tab w:val="left" w:pos="1620"/>
        </w:tabs>
      </w:pPr>
    </w:p>
    <w:p w:rsidR="00062DA6" w:rsidRDefault="00F72FF6">
      <w:pPr>
        <w:tabs>
          <w:tab w:val="left" w:pos="1620"/>
        </w:tabs>
        <w:rPr>
          <w:highlight w:val="lightGray"/>
        </w:rPr>
      </w:pPr>
      <w:r>
        <w:t xml:space="preserve">10:00 am -10:15 am </w:t>
      </w:r>
      <w:r>
        <w:rPr>
          <w:b/>
        </w:rPr>
        <w:t>Break</w:t>
      </w:r>
    </w:p>
    <w:p w:rsidR="00062DA6" w:rsidRDefault="00062DA6">
      <w:pPr>
        <w:tabs>
          <w:tab w:val="left" w:pos="1620"/>
        </w:tabs>
        <w:rPr>
          <w:rFonts w:ascii="Tahoma" w:eastAsia="Tahoma" w:hAnsi="Tahoma" w:cs="Tahoma"/>
          <w:b/>
          <w:sz w:val="22"/>
          <w:szCs w:val="22"/>
        </w:rPr>
      </w:pPr>
    </w:p>
    <w:p w:rsidR="00062DA6" w:rsidRDefault="00F72FF6">
      <w:pPr>
        <w:tabs>
          <w:tab w:val="left" w:pos="1620"/>
        </w:tabs>
        <w:jc w:val="center"/>
        <w:rPr>
          <w:b/>
          <w:highlight w:val="lightGray"/>
        </w:rPr>
      </w:pPr>
      <w:r>
        <w:rPr>
          <w:rFonts w:ascii="Tahoma" w:eastAsia="Tahoma" w:hAnsi="Tahoma" w:cs="Tahoma"/>
          <w:b/>
          <w:sz w:val="22"/>
          <w:szCs w:val="22"/>
        </w:rPr>
        <w:t>Parallel Sessions</w:t>
      </w:r>
    </w:p>
    <w:p w:rsidR="00062DA6" w:rsidRDefault="00F72FF6">
      <w:pPr>
        <w:tabs>
          <w:tab w:val="left" w:pos="1620"/>
        </w:tabs>
      </w:pPr>
      <w:r>
        <w:rPr>
          <w:highlight w:val="lightGray"/>
        </w:rPr>
        <w:t>Room 110</w:t>
      </w:r>
    </w:p>
    <w:p w:rsidR="00062DA6" w:rsidRDefault="00F72FF6">
      <w:pPr>
        <w:tabs>
          <w:tab w:val="left" w:pos="1620"/>
        </w:tabs>
        <w:rPr>
          <w:i/>
          <w:color w:val="222222"/>
          <w:highlight w:val="white"/>
        </w:rPr>
      </w:pPr>
      <w:r>
        <w:t xml:space="preserve">10:15 am - 10:45 am </w:t>
      </w:r>
      <w:proofErr w:type="spellStart"/>
      <w:r>
        <w:t>Chunhua</w:t>
      </w:r>
      <w:proofErr w:type="spellEnd"/>
      <w:r>
        <w:t xml:space="preserve"> Shan, University of Toledo, </w:t>
      </w:r>
      <w:r>
        <w:rPr>
          <w:i/>
          <w:color w:val="222222"/>
          <w:highlight w:val="white"/>
        </w:rPr>
        <w:t>Periodic phenomena and driven mechanisms in transmission of West Nile virus with maturation time.</w:t>
      </w:r>
    </w:p>
    <w:p w:rsidR="00062DA6" w:rsidRDefault="00062DA6">
      <w:pPr>
        <w:tabs>
          <w:tab w:val="left" w:pos="1620"/>
        </w:tabs>
        <w:rPr>
          <w:i/>
          <w:color w:val="222222"/>
          <w:highlight w:val="white"/>
        </w:rPr>
      </w:pPr>
    </w:p>
    <w:p w:rsidR="00062DA6" w:rsidRDefault="00F72FF6">
      <w:pPr>
        <w:tabs>
          <w:tab w:val="left" w:pos="1620"/>
        </w:tabs>
        <w:rPr>
          <w:i/>
        </w:rPr>
      </w:pPr>
      <w:r>
        <w:t xml:space="preserve">10:50 am - 11:20 am Scott </w:t>
      </w:r>
      <w:proofErr w:type="spellStart"/>
      <w:r>
        <w:t>Kaschner</w:t>
      </w:r>
      <w:proofErr w:type="spellEnd"/>
      <w:r>
        <w:t xml:space="preserve">, Butler University, </w:t>
      </w:r>
      <w:proofErr w:type="spellStart"/>
      <w:r>
        <w:rPr>
          <w:i/>
        </w:rPr>
        <w:t>Superstable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nanifolds</w:t>
      </w:r>
      <w:proofErr w:type="spellEnd"/>
      <w:r>
        <w:rPr>
          <w:i/>
        </w:rPr>
        <w:t xml:space="preserve"> and the </w:t>
      </w:r>
      <w:proofErr w:type="spellStart"/>
      <w:r>
        <w:rPr>
          <w:i/>
        </w:rPr>
        <w:t>Ising</w:t>
      </w:r>
      <w:proofErr w:type="spellEnd"/>
      <w:r>
        <w:rPr>
          <w:i/>
        </w:rPr>
        <w:t xml:space="preserve"> model on hierarchical lattices.</w:t>
      </w:r>
    </w:p>
    <w:p w:rsidR="00062DA6" w:rsidRDefault="00062DA6">
      <w:pPr>
        <w:tabs>
          <w:tab w:val="left" w:pos="1620"/>
        </w:tabs>
      </w:pPr>
    </w:p>
    <w:p w:rsidR="00062DA6" w:rsidRDefault="00F72FF6">
      <w:pPr>
        <w:tabs>
          <w:tab w:val="left" w:pos="1620"/>
        </w:tabs>
      </w:pPr>
      <w:r>
        <w:t xml:space="preserve">11:25 am - 11:55 </w:t>
      </w:r>
      <w:proofErr w:type="gramStart"/>
      <w:r>
        <w:t>am  Kyle</w:t>
      </w:r>
      <w:proofErr w:type="gramEnd"/>
      <w:r>
        <w:t xml:space="preserve"> Claassen, Rose-</w:t>
      </w:r>
      <w:proofErr w:type="spellStart"/>
      <w:r>
        <w:t>Hulman</w:t>
      </w:r>
      <w:proofErr w:type="spellEnd"/>
      <w:r>
        <w:t xml:space="preserve"> Institute of Technology, </w:t>
      </w:r>
      <w:r>
        <w:rPr>
          <w:i/>
        </w:rPr>
        <w:t xml:space="preserve">Numerical bifurcation and spectral stability of </w:t>
      </w:r>
      <w:proofErr w:type="spellStart"/>
      <w:r>
        <w:rPr>
          <w:i/>
        </w:rPr>
        <w:t>wavetrains</w:t>
      </w:r>
      <w:proofErr w:type="spellEnd"/>
      <w:r>
        <w:rPr>
          <w:i/>
        </w:rPr>
        <w:t xml:space="preserve"> in bidirectional </w:t>
      </w:r>
      <w:proofErr w:type="spellStart"/>
      <w:r>
        <w:rPr>
          <w:i/>
        </w:rPr>
        <w:t>Whitham</w:t>
      </w:r>
      <w:proofErr w:type="spellEnd"/>
      <w:r>
        <w:rPr>
          <w:i/>
        </w:rPr>
        <w:t xml:space="preserve"> models.</w:t>
      </w:r>
    </w:p>
    <w:p w:rsidR="00062DA6" w:rsidRDefault="00062DA6">
      <w:pPr>
        <w:tabs>
          <w:tab w:val="left" w:pos="1620"/>
        </w:tabs>
      </w:pPr>
    </w:p>
    <w:p w:rsidR="00062DA6" w:rsidRDefault="00F72FF6">
      <w:pPr>
        <w:tabs>
          <w:tab w:val="left" w:pos="1620"/>
        </w:tabs>
      </w:pPr>
      <w:r>
        <w:rPr>
          <w:highlight w:val="lightGray"/>
        </w:rPr>
        <w:t>Room 112</w:t>
      </w:r>
    </w:p>
    <w:p w:rsidR="00062DA6" w:rsidRDefault="00F72FF6">
      <w:pPr>
        <w:tabs>
          <w:tab w:val="left" w:pos="1620"/>
        </w:tabs>
      </w:pPr>
      <w:r>
        <w:t xml:space="preserve">10:15 am - 10:45 am Ivan </w:t>
      </w:r>
      <w:proofErr w:type="spellStart"/>
      <w:r>
        <w:t>Sudakov</w:t>
      </w:r>
      <w:proofErr w:type="spellEnd"/>
      <w:r>
        <w:t>, University of Dayton,</w:t>
      </w:r>
    </w:p>
    <w:p w:rsidR="00062DA6" w:rsidRDefault="00F72FF6">
      <w:pPr>
        <w:tabs>
          <w:tab w:val="left" w:pos="1620"/>
        </w:tabs>
        <w:spacing w:before="60" w:line="264" w:lineRule="auto"/>
        <w:ind w:right="60"/>
        <w:rPr>
          <w:i/>
        </w:rPr>
      </w:pPr>
      <w:r>
        <w:rPr>
          <w:i/>
        </w:rPr>
        <w:t>Bifurcation analysis of species extinction in large competitive populations.</w:t>
      </w:r>
    </w:p>
    <w:p w:rsidR="00062DA6" w:rsidRDefault="00062DA6">
      <w:pPr>
        <w:tabs>
          <w:tab w:val="left" w:pos="1620"/>
        </w:tabs>
      </w:pPr>
    </w:p>
    <w:p w:rsidR="00062DA6" w:rsidRDefault="00F72FF6">
      <w:pPr>
        <w:tabs>
          <w:tab w:val="left" w:pos="1620"/>
        </w:tabs>
      </w:pPr>
      <w:r>
        <w:t>10:50 am - 11:20 am Son Van, Carnegie Mellon University,</w:t>
      </w:r>
    </w:p>
    <w:p w:rsidR="00062DA6" w:rsidRDefault="00F72FF6">
      <w:pPr>
        <w:tabs>
          <w:tab w:val="left" w:pos="1620"/>
        </w:tabs>
        <w:rPr>
          <w:i/>
        </w:rPr>
      </w:pPr>
      <w:r>
        <w:rPr>
          <w:i/>
        </w:rPr>
        <w:t>Optimal heat transfer in a box.</w:t>
      </w:r>
    </w:p>
    <w:p w:rsidR="00062DA6" w:rsidRDefault="00062DA6">
      <w:pPr>
        <w:tabs>
          <w:tab w:val="left" w:pos="1620"/>
        </w:tabs>
      </w:pPr>
    </w:p>
    <w:p w:rsidR="00062DA6" w:rsidRDefault="00F72FF6">
      <w:pPr>
        <w:tabs>
          <w:tab w:val="left" w:pos="1620"/>
        </w:tabs>
      </w:pPr>
      <w:r>
        <w:t xml:space="preserve">11:25 am - 11:55 am </w:t>
      </w:r>
      <w:proofErr w:type="spellStart"/>
      <w:r>
        <w:t>Quiliang</w:t>
      </w:r>
      <w:proofErr w:type="spellEnd"/>
      <w:r>
        <w:t xml:space="preserve"> Wu, Ohio University, </w:t>
      </w:r>
      <w:r>
        <w:rPr>
          <w:i/>
        </w:rPr>
        <w:t>The effect of impurities on stripes in multi-dimensional extended domains.</w:t>
      </w:r>
    </w:p>
    <w:p w:rsidR="00062DA6" w:rsidRDefault="00062DA6">
      <w:pPr>
        <w:tabs>
          <w:tab w:val="left" w:pos="1620"/>
        </w:tabs>
        <w:rPr>
          <w:b/>
          <w:highlight w:val="lightGray"/>
        </w:rPr>
      </w:pPr>
    </w:p>
    <w:p w:rsidR="00062DA6" w:rsidRDefault="00F72FF6">
      <w:pPr>
        <w:tabs>
          <w:tab w:val="left" w:pos="1620"/>
        </w:tabs>
      </w:pPr>
      <w:r>
        <w:rPr>
          <w:highlight w:val="lightGray"/>
        </w:rPr>
        <w:t>Room 114</w:t>
      </w:r>
    </w:p>
    <w:p w:rsidR="00062DA6" w:rsidRDefault="00F72FF6">
      <w:pPr>
        <w:tabs>
          <w:tab w:val="left" w:pos="1620"/>
        </w:tabs>
      </w:pPr>
      <w:r>
        <w:t xml:space="preserve">10:15 am - 10:45 am </w:t>
      </w:r>
      <w:proofErr w:type="spellStart"/>
      <w:r>
        <w:t>Niklas</w:t>
      </w:r>
      <w:proofErr w:type="spellEnd"/>
      <w:r>
        <w:t xml:space="preserve"> </w:t>
      </w:r>
      <w:proofErr w:type="spellStart"/>
      <w:r>
        <w:t>Manz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College of Wooster,</w:t>
      </w:r>
    </w:p>
    <w:p w:rsidR="00062DA6" w:rsidRDefault="00F72FF6">
      <w:pPr>
        <w:tabs>
          <w:tab w:val="left" w:pos="1620"/>
        </w:tabs>
        <w:rPr>
          <w:i/>
        </w:rPr>
      </w:pPr>
      <w:r>
        <w:rPr>
          <w:i/>
        </w:rPr>
        <w:t>Visualizing dynamical systems with fire fronts.</w:t>
      </w:r>
    </w:p>
    <w:p w:rsidR="00062DA6" w:rsidRDefault="00062DA6">
      <w:pPr>
        <w:tabs>
          <w:tab w:val="left" w:pos="1620"/>
        </w:tabs>
      </w:pPr>
    </w:p>
    <w:p w:rsidR="00062DA6" w:rsidRDefault="00F72FF6">
      <w:pPr>
        <w:tabs>
          <w:tab w:val="left" w:pos="1620"/>
        </w:tabs>
        <w:rPr>
          <w:i/>
        </w:rPr>
      </w:pPr>
      <w:r>
        <w:t xml:space="preserve">10:50 am - 11:20 am Veronica </w:t>
      </w:r>
      <w:proofErr w:type="spellStart"/>
      <w:r>
        <w:t>Ciocanel</w:t>
      </w:r>
      <w:proofErr w:type="spellEnd"/>
      <w:r>
        <w:t xml:space="preserve">, The Ohio State University, </w:t>
      </w:r>
      <w:r>
        <w:rPr>
          <w:i/>
        </w:rPr>
        <w:t>Insights for cellular transport from partial differential equations models.</w:t>
      </w:r>
    </w:p>
    <w:p w:rsidR="00062DA6" w:rsidRDefault="00062DA6">
      <w:pPr>
        <w:tabs>
          <w:tab w:val="left" w:pos="1620"/>
        </w:tabs>
      </w:pPr>
    </w:p>
    <w:p w:rsidR="00062DA6" w:rsidRDefault="00F72FF6">
      <w:pPr>
        <w:tabs>
          <w:tab w:val="left" w:pos="1620"/>
        </w:tabs>
      </w:pPr>
      <w:r>
        <w:t>11:25 am - 11:55 am Peter Gordon, Kent State University,</w:t>
      </w:r>
    </w:p>
    <w:p w:rsidR="00062DA6" w:rsidRDefault="00F72FF6">
      <w:pPr>
        <w:tabs>
          <w:tab w:val="left" w:pos="1620"/>
        </w:tabs>
        <w:rPr>
          <w:i/>
        </w:rPr>
      </w:pPr>
      <w:proofErr w:type="spellStart"/>
      <w:r>
        <w:rPr>
          <w:i/>
        </w:rPr>
        <w:t>Gelfand</w:t>
      </w:r>
      <w:proofErr w:type="spellEnd"/>
      <w:r>
        <w:rPr>
          <w:i/>
        </w:rPr>
        <w:t>-type problem for turbulent jets.</w:t>
      </w:r>
    </w:p>
    <w:p w:rsidR="00062DA6" w:rsidRDefault="00062DA6">
      <w:pPr>
        <w:tabs>
          <w:tab w:val="left" w:pos="1620"/>
        </w:tabs>
      </w:pPr>
    </w:p>
    <w:p w:rsidR="00062DA6" w:rsidRDefault="00F72FF6">
      <w:pPr>
        <w:tabs>
          <w:tab w:val="left" w:pos="1620"/>
        </w:tabs>
      </w:pPr>
      <w:r>
        <w:t>12:00 pm</w:t>
      </w:r>
      <w:r>
        <w:tab/>
      </w:r>
      <w:r>
        <w:tab/>
      </w:r>
      <w:r>
        <w:rPr>
          <w:b/>
        </w:rPr>
        <w:t>Picnic Lunch</w:t>
      </w:r>
      <w:r>
        <w:t xml:space="preserve"> </w:t>
      </w:r>
    </w:p>
    <w:p w:rsidR="00062DA6" w:rsidRDefault="00F72FF6">
      <w:pPr>
        <w:tabs>
          <w:tab w:val="left" w:pos="1620"/>
        </w:tabs>
      </w:pPr>
      <w:r>
        <w:t>Bachelor Hall Courtyard (Reservations Required)</w:t>
      </w:r>
    </w:p>
    <w:p w:rsidR="00062DA6" w:rsidRDefault="00062DA6">
      <w:pPr>
        <w:tabs>
          <w:tab w:val="left" w:pos="1620"/>
        </w:tabs>
      </w:pPr>
    </w:p>
    <w:p w:rsidR="00062DA6" w:rsidRDefault="00F72FF6">
      <w:pPr>
        <w:tabs>
          <w:tab w:val="left" w:pos="1620"/>
        </w:tabs>
        <w:jc w:val="center"/>
      </w:pPr>
      <w:r>
        <w:rPr>
          <w:rFonts w:ascii="Tahoma" w:eastAsia="Tahoma" w:hAnsi="Tahoma" w:cs="Tahoma"/>
          <w:b/>
          <w:sz w:val="22"/>
          <w:szCs w:val="22"/>
        </w:rPr>
        <w:t>Parallel Sessions</w:t>
      </w:r>
    </w:p>
    <w:p w:rsidR="00062DA6" w:rsidRDefault="00F72FF6">
      <w:pPr>
        <w:tabs>
          <w:tab w:val="left" w:pos="1620"/>
        </w:tabs>
      </w:pPr>
      <w:r>
        <w:rPr>
          <w:highlight w:val="lightGray"/>
        </w:rPr>
        <w:t>Room 110</w:t>
      </w:r>
    </w:p>
    <w:p w:rsidR="00062DA6" w:rsidRDefault="00F72FF6">
      <w:pPr>
        <w:tabs>
          <w:tab w:val="left" w:pos="1620"/>
        </w:tabs>
      </w:pPr>
      <w:r>
        <w:lastRenderedPageBreak/>
        <w:t xml:space="preserve">1:30 pm - 1:45 </w:t>
      </w:r>
      <w:proofErr w:type="gramStart"/>
      <w:r>
        <w:t xml:space="preserve">pm  </w:t>
      </w:r>
      <w:proofErr w:type="spellStart"/>
      <w:r>
        <w:t>Naum</w:t>
      </w:r>
      <w:proofErr w:type="spellEnd"/>
      <w:proofErr w:type="gramEnd"/>
      <w:r>
        <w:t xml:space="preserve"> </w:t>
      </w:r>
      <w:proofErr w:type="spellStart"/>
      <w:r>
        <w:t>Gershenzon</w:t>
      </w:r>
      <w:proofErr w:type="spellEnd"/>
      <w:r>
        <w:t>, Wright State University,</w:t>
      </w:r>
    </w:p>
    <w:p w:rsidR="00062DA6" w:rsidRDefault="00F72FF6">
      <w:pPr>
        <w:tabs>
          <w:tab w:val="left" w:pos="1620"/>
        </w:tabs>
        <w:rPr>
          <w:i/>
        </w:rPr>
      </w:pPr>
      <w:r>
        <w:rPr>
          <w:i/>
        </w:rPr>
        <w:t>Application of Sine-Gordon modulation equations for investigation of instability of frictional sliding.</w:t>
      </w:r>
    </w:p>
    <w:p w:rsidR="00062DA6" w:rsidRDefault="00062DA6">
      <w:pPr>
        <w:tabs>
          <w:tab w:val="left" w:pos="1620"/>
        </w:tabs>
      </w:pPr>
    </w:p>
    <w:p w:rsidR="00062DA6" w:rsidRDefault="00F72FF6">
      <w:pPr>
        <w:tabs>
          <w:tab w:val="left" w:pos="1620"/>
        </w:tabs>
        <w:rPr>
          <w:i/>
        </w:rPr>
      </w:pPr>
      <w:r>
        <w:t xml:space="preserve">1:50 pm - 2:20 pm Andrei Prokhorov, University of Michigan, </w:t>
      </w:r>
      <w:r>
        <w:rPr>
          <w:i/>
        </w:rPr>
        <w:t xml:space="preserve">Connection problem for </w:t>
      </w:r>
      <w:proofErr w:type="spellStart"/>
      <w:r>
        <w:rPr>
          <w:i/>
        </w:rPr>
        <w:t>Painlevé</w:t>
      </w:r>
      <w:proofErr w:type="spellEnd"/>
      <w:r>
        <w:rPr>
          <w:i/>
        </w:rPr>
        <w:t xml:space="preserve"> tau functions.</w:t>
      </w:r>
    </w:p>
    <w:p w:rsidR="00062DA6" w:rsidRDefault="00062DA6">
      <w:pPr>
        <w:tabs>
          <w:tab w:val="left" w:pos="1620"/>
        </w:tabs>
      </w:pPr>
    </w:p>
    <w:p w:rsidR="00062DA6" w:rsidRDefault="00F72FF6">
      <w:pPr>
        <w:tabs>
          <w:tab w:val="left" w:pos="1620"/>
        </w:tabs>
      </w:pPr>
      <w:r>
        <w:t>2:25 pm - 2:55 Ben Akers, Air Force Institute of Technology,</w:t>
      </w:r>
    </w:p>
    <w:p w:rsidR="00062DA6" w:rsidRDefault="00F72FF6">
      <w:pPr>
        <w:tabs>
          <w:tab w:val="left" w:pos="1620"/>
        </w:tabs>
        <w:rPr>
          <w:i/>
        </w:rPr>
      </w:pPr>
      <w:r>
        <w:rPr>
          <w:i/>
        </w:rPr>
        <w:t>Dimension breaking in models for interfacial waves.</w:t>
      </w:r>
    </w:p>
    <w:p w:rsidR="00062DA6" w:rsidRDefault="00062DA6">
      <w:pPr>
        <w:tabs>
          <w:tab w:val="left" w:pos="1620"/>
        </w:tabs>
      </w:pPr>
    </w:p>
    <w:p w:rsidR="00062DA6" w:rsidRDefault="00F72FF6">
      <w:pPr>
        <w:tabs>
          <w:tab w:val="left" w:pos="1620"/>
        </w:tabs>
      </w:pPr>
      <w:r>
        <w:t xml:space="preserve">3:00 pm - 3:15 pm King-Yeung Lam, The Ohio State University, </w:t>
      </w:r>
      <w:r>
        <w:rPr>
          <w:i/>
        </w:rPr>
        <w:t>Monotonicity and global dynamics of a nonlocal two-species phytoplankton model.</w:t>
      </w:r>
    </w:p>
    <w:p w:rsidR="00062DA6" w:rsidRDefault="00062DA6">
      <w:pPr>
        <w:tabs>
          <w:tab w:val="left" w:pos="1620"/>
        </w:tabs>
      </w:pPr>
    </w:p>
    <w:p w:rsidR="00062DA6" w:rsidRDefault="00F72FF6">
      <w:pPr>
        <w:tabs>
          <w:tab w:val="left" w:pos="1620"/>
        </w:tabs>
        <w:rPr>
          <w:highlight w:val="lightGray"/>
        </w:rPr>
      </w:pPr>
      <w:r>
        <w:rPr>
          <w:highlight w:val="lightGray"/>
        </w:rPr>
        <w:t>Room 112</w:t>
      </w:r>
    </w:p>
    <w:p w:rsidR="00062DA6" w:rsidRDefault="00F72FF6">
      <w:pPr>
        <w:tabs>
          <w:tab w:val="left" w:pos="1620"/>
        </w:tabs>
      </w:pPr>
      <w:r>
        <w:t xml:space="preserve">1:30 pm - 1:45 pm Phillip </w:t>
      </w:r>
      <w:proofErr w:type="spellStart"/>
      <w:r>
        <w:t>Korman</w:t>
      </w:r>
      <w:proofErr w:type="spellEnd"/>
      <w:r>
        <w:t>, University of Cincinnati,</w:t>
      </w:r>
    </w:p>
    <w:p w:rsidR="00062DA6" w:rsidRDefault="00F72FF6">
      <w:pPr>
        <w:tabs>
          <w:tab w:val="left" w:pos="1620"/>
        </w:tabs>
      </w:pPr>
      <w:r>
        <w:rPr>
          <w:i/>
        </w:rPr>
        <w:t>Numerical computation of global solution curves using global parameters</w:t>
      </w:r>
      <w:r>
        <w:t>.</w:t>
      </w:r>
    </w:p>
    <w:p w:rsidR="00062DA6" w:rsidRDefault="00062DA6">
      <w:pPr>
        <w:tabs>
          <w:tab w:val="left" w:pos="1620"/>
        </w:tabs>
      </w:pPr>
    </w:p>
    <w:p w:rsidR="00062DA6" w:rsidRDefault="00F72FF6">
      <w:pPr>
        <w:tabs>
          <w:tab w:val="left" w:pos="1620"/>
        </w:tabs>
        <w:rPr>
          <w:i/>
        </w:rPr>
      </w:pPr>
      <w:r>
        <w:t xml:space="preserve">1:50 pm - 2:20 </w:t>
      </w:r>
      <w:proofErr w:type="gramStart"/>
      <w:r>
        <w:t>pm  Peter</w:t>
      </w:r>
      <w:proofErr w:type="gramEnd"/>
      <w:r>
        <w:t xml:space="preserve"> Thomas, Case Western Reserve University,</w:t>
      </w:r>
      <w:r>
        <w:rPr>
          <w:i/>
        </w:rPr>
        <w:t xml:space="preserve"> </w:t>
      </w:r>
      <w:r>
        <w:rPr>
          <w:i/>
          <w:color w:val="222222"/>
          <w:highlight w:val="white"/>
        </w:rPr>
        <w:t>Two approaches to phase reduction for stochastic oscillators</w:t>
      </w:r>
      <w:r>
        <w:rPr>
          <w:i/>
        </w:rPr>
        <w:t>.</w:t>
      </w:r>
    </w:p>
    <w:p w:rsidR="00062DA6" w:rsidRDefault="00062DA6">
      <w:pPr>
        <w:tabs>
          <w:tab w:val="left" w:pos="1620"/>
        </w:tabs>
        <w:rPr>
          <w:i/>
        </w:rPr>
      </w:pPr>
    </w:p>
    <w:p w:rsidR="00062DA6" w:rsidRDefault="00F72FF6">
      <w:pPr>
        <w:tabs>
          <w:tab w:val="left" w:pos="1620"/>
        </w:tabs>
        <w:rPr>
          <w:i/>
        </w:rPr>
      </w:pPr>
      <w:r>
        <w:t xml:space="preserve">2:25 pm - 2:55 pm </w:t>
      </w:r>
      <w:proofErr w:type="spellStart"/>
      <w:r>
        <w:t>Shusen</w:t>
      </w:r>
      <w:proofErr w:type="spellEnd"/>
      <w:r>
        <w:t xml:space="preserve"> Pu, Case Western Reserve University, </w:t>
      </w:r>
      <w:r>
        <w:rPr>
          <w:i/>
        </w:rPr>
        <w:t>Stochastic shielding for stochastic conductance-based neural models under current clamp.</w:t>
      </w:r>
    </w:p>
    <w:p w:rsidR="00062DA6" w:rsidRDefault="00062DA6">
      <w:pPr>
        <w:tabs>
          <w:tab w:val="left" w:pos="1620"/>
        </w:tabs>
        <w:rPr>
          <w:i/>
        </w:rPr>
      </w:pPr>
    </w:p>
    <w:p w:rsidR="00062DA6" w:rsidRDefault="00F72FF6">
      <w:pPr>
        <w:tabs>
          <w:tab w:val="left" w:pos="1620"/>
        </w:tabs>
      </w:pPr>
      <w:r>
        <w:t>3:00 pm - 3:15 pm Thomas Hill, University of Cincinnati,</w:t>
      </w:r>
    </w:p>
    <w:p w:rsidR="00062DA6" w:rsidRDefault="00F72FF6">
      <w:pPr>
        <w:tabs>
          <w:tab w:val="left" w:pos="1620"/>
        </w:tabs>
        <w:rPr>
          <w:i/>
        </w:rPr>
      </w:pPr>
      <w:r>
        <w:rPr>
          <w:i/>
        </w:rPr>
        <w:t>New method for dispersive estimates of second order Schrodinger equation.</w:t>
      </w:r>
    </w:p>
    <w:p w:rsidR="00062DA6" w:rsidRDefault="00062DA6">
      <w:pPr>
        <w:tabs>
          <w:tab w:val="left" w:pos="1620"/>
        </w:tabs>
      </w:pPr>
    </w:p>
    <w:p w:rsidR="00062DA6" w:rsidRDefault="00F72FF6">
      <w:pPr>
        <w:tabs>
          <w:tab w:val="left" w:pos="1620"/>
        </w:tabs>
      </w:pPr>
      <w:r>
        <w:t xml:space="preserve">3:20 pm - 3:50 pm </w:t>
      </w:r>
      <w:proofErr w:type="spellStart"/>
      <w:r>
        <w:t>Chanaka</w:t>
      </w:r>
      <w:proofErr w:type="spellEnd"/>
      <w:r>
        <w:t xml:space="preserve"> </w:t>
      </w:r>
      <w:proofErr w:type="spellStart"/>
      <w:r>
        <w:t>Kottegoda</w:t>
      </w:r>
      <w:proofErr w:type="spellEnd"/>
      <w:r>
        <w:t>, University of Toledo,</w:t>
      </w:r>
    </w:p>
    <w:p w:rsidR="00062DA6" w:rsidRDefault="00F72FF6">
      <w:pPr>
        <w:tabs>
          <w:tab w:val="left" w:pos="1620"/>
        </w:tabs>
        <w:rPr>
          <w:i/>
        </w:rPr>
      </w:pPr>
      <w:r>
        <w:rPr>
          <w:i/>
        </w:rPr>
        <w:t xml:space="preserve">Bifurcation analysis of predator-prey system with </w:t>
      </w:r>
      <w:proofErr w:type="spellStart"/>
      <w:r>
        <w:rPr>
          <w:i/>
        </w:rPr>
        <w:t>Holling</w:t>
      </w:r>
      <w:proofErr w:type="spellEnd"/>
      <w:r>
        <w:rPr>
          <w:i/>
        </w:rPr>
        <w:t xml:space="preserve"> Type IV functional response and </w:t>
      </w:r>
      <w:proofErr w:type="spellStart"/>
      <w:r>
        <w:rPr>
          <w:i/>
        </w:rPr>
        <w:t>Allee</w:t>
      </w:r>
      <w:proofErr w:type="spellEnd"/>
      <w:r>
        <w:rPr>
          <w:i/>
        </w:rPr>
        <w:t xml:space="preserve"> effect.</w:t>
      </w:r>
    </w:p>
    <w:p w:rsidR="00062DA6" w:rsidRDefault="00062DA6">
      <w:pPr>
        <w:tabs>
          <w:tab w:val="left" w:pos="1620"/>
        </w:tabs>
        <w:rPr>
          <w:i/>
        </w:rPr>
      </w:pPr>
    </w:p>
    <w:p w:rsidR="00062DA6" w:rsidRDefault="00F72FF6">
      <w:pPr>
        <w:tabs>
          <w:tab w:val="left" w:pos="1620"/>
        </w:tabs>
      </w:pPr>
      <w:r>
        <w:rPr>
          <w:highlight w:val="lightGray"/>
        </w:rPr>
        <w:t>Room 114</w:t>
      </w:r>
    </w:p>
    <w:p w:rsidR="00062DA6" w:rsidRDefault="00F72FF6">
      <w:pPr>
        <w:tabs>
          <w:tab w:val="left" w:pos="1620"/>
        </w:tabs>
        <w:rPr>
          <w:i/>
        </w:rPr>
      </w:pPr>
      <w:r>
        <w:lastRenderedPageBreak/>
        <w:t xml:space="preserve">1:30 pm - 1:45 pm Laurence Robinson, Ohio Northern University, </w:t>
      </w:r>
      <w:r>
        <w:rPr>
          <w:i/>
        </w:rPr>
        <w:t>How important is a course in differential equations for statisticians?</w:t>
      </w:r>
    </w:p>
    <w:p w:rsidR="00062DA6" w:rsidRDefault="00062DA6">
      <w:pPr>
        <w:tabs>
          <w:tab w:val="left" w:pos="1620"/>
        </w:tabs>
        <w:rPr>
          <w:i/>
        </w:rPr>
      </w:pPr>
    </w:p>
    <w:p w:rsidR="00062DA6" w:rsidRDefault="00F72FF6">
      <w:pPr>
        <w:tabs>
          <w:tab w:val="left" w:pos="1620"/>
        </w:tabs>
      </w:pPr>
      <w:r>
        <w:t xml:space="preserve">1:50 pm -2:20 pm Tom </w:t>
      </w:r>
      <w:proofErr w:type="spellStart"/>
      <w:r>
        <w:t>Cuchta</w:t>
      </w:r>
      <w:proofErr w:type="spellEnd"/>
      <w:r>
        <w:t>, Fairmont State University,</w:t>
      </w:r>
    </w:p>
    <w:p w:rsidR="00062DA6" w:rsidRDefault="00F72FF6">
      <w:pPr>
        <w:tabs>
          <w:tab w:val="left" w:pos="1620"/>
        </w:tabs>
        <w:rPr>
          <w:i/>
        </w:rPr>
      </w:pPr>
      <w:r>
        <w:rPr>
          <w:i/>
        </w:rPr>
        <w:t>Introduction to calculus on time scales with some applications.</w:t>
      </w:r>
    </w:p>
    <w:p w:rsidR="00062DA6" w:rsidRDefault="00062DA6">
      <w:pPr>
        <w:tabs>
          <w:tab w:val="left" w:pos="1620"/>
        </w:tabs>
      </w:pPr>
    </w:p>
    <w:p w:rsidR="00062DA6" w:rsidRDefault="00F72FF6">
      <w:pPr>
        <w:tabs>
          <w:tab w:val="left" w:pos="1620"/>
        </w:tabs>
      </w:pPr>
      <w:r>
        <w:t xml:space="preserve">2:25 pm - 2:55 pm </w:t>
      </w:r>
      <w:proofErr w:type="spellStart"/>
      <w:r>
        <w:t>Qingbo</w:t>
      </w:r>
      <w:proofErr w:type="spellEnd"/>
      <w:r>
        <w:t xml:space="preserve"> Huang, Wright State University,</w:t>
      </w:r>
    </w:p>
    <w:p w:rsidR="00062DA6" w:rsidRDefault="00F72FF6">
      <w:pPr>
        <w:tabs>
          <w:tab w:val="left" w:pos="1620"/>
        </w:tabs>
      </w:pPr>
      <w:r>
        <w:rPr>
          <w:i/>
        </w:rPr>
        <w:t>Regularity theory for fully nonlinear elliptic equations with asymptotical approximate convexity.</w:t>
      </w:r>
    </w:p>
    <w:p w:rsidR="00062DA6" w:rsidRDefault="00062DA6">
      <w:pPr>
        <w:tabs>
          <w:tab w:val="left" w:pos="1620"/>
        </w:tabs>
      </w:pPr>
    </w:p>
    <w:p w:rsidR="00062DA6" w:rsidRDefault="00F72FF6">
      <w:pPr>
        <w:tabs>
          <w:tab w:val="left" w:pos="1620"/>
        </w:tabs>
        <w:rPr>
          <w:sz w:val="12"/>
          <w:szCs w:val="12"/>
          <w:highlight w:val="lightGray"/>
        </w:rPr>
      </w:pPr>
      <w:r>
        <w:t xml:space="preserve">3:00 pm - 3:15 pm </w:t>
      </w:r>
      <w:proofErr w:type="spellStart"/>
      <w:r>
        <w:t>Shuang</w:t>
      </w:r>
      <w:proofErr w:type="spellEnd"/>
      <w:r>
        <w:t xml:space="preserve"> Liu, </w:t>
      </w:r>
      <w:proofErr w:type="spellStart"/>
      <w:r>
        <w:t>Renmin</w:t>
      </w:r>
      <w:proofErr w:type="spellEnd"/>
      <w:r>
        <w:t xml:space="preserve"> University of China, </w:t>
      </w:r>
      <w:proofErr w:type="gramStart"/>
      <w:r>
        <w:rPr>
          <w:i/>
        </w:rPr>
        <w:t>On</w:t>
      </w:r>
      <w:proofErr w:type="gramEnd"/>
      <w:r>
        <w:rPr>
          <w:i/>
        </w:rPr>
        <w:t xml:space="preserve"> principal eigenvalues of second order elliptic operators with drift.</w:t>
      </w:r>
    </w:p>
    <w:p w:rsidR="00062DA6" w:rsidRDefault="00F72FF6">
      <w:pPr>
        <w:pStyle w:val="Heading3"/>
        <w:keepNext w:val="0"/>
        <w:keepLines w:val="0"/>
        <w:shd w:val="clear" w:color="auto" w:fill="FFFFFF"/>
        <w:tabs>
          <w:tab w:val="left" w:pos="1620"/>
        </w:tabs>
        <w:spacing w:before="300" w:line="264" w:lineRule="auto"/>
        <w:rPr>
          <w:rFonts w:ascii="Arial" w:eastAsia="Arial" w:hAnsi="Arial" w:cs="Arial"/>
          <w:b w:val="0"/>
          <w:sz w:val="27"/>
          <w:szCs w:val="27"/>
        </w:rPr>
      </w:pPr>
      <w:bookmarkStart w:id="0" w:name="_j4foce3t7jqj" w:colFirst="0" w:colLast="0"/>
      <w:bookmarkEnd w:id="0"/>
      <w:r>
        <w:rPr>
          <w:rFonts w:ascii="Arial" w:eastAsia="Arial" w:hAnsi="Arial" w:cs="Arial"/>
          <w:b w:val="0"/>
          <w:sz w:val="27"/>
          <w:szCs w:val="27"/>
        </w:rPr>
        <w:t>Support</w:t>
      </w:r>
    </w:p>
    <w:p w:rsidR="00062DA6" w:rsidRDefault="00F72FF6">
      <w:pPr>
        <w:shd w:val="clear" w:color="auto" w:fill="FFFFFF"/>
        <w:tabs>
          <w:tab w:val="left" w:pos="1620"/>
        </w:tabs>
        <w:spacing w:after="160" w:line="384" w:lineRule="auto"/>
        <w:rPr>
          <w:rFonts w:ascii="Arial" w:eastAsia="Arial" w:hAnsi="Arial" w:cs="Arial"/>
          <w:sz w:val="8"/>
          <w:szCs w:val="8"/>
          <w:highlight w:val="lightGray"/>
        </w:rPr>
      </w:pPr>
      <w:r>
        <w:rPr>
          <w:rFonts w:ascii="Arial" w:eastAsia="Arial" w:hAnsi="Arial" w:cs="Arial"/>
          <w:color w:val="222222"/>
          <w:sz w:val="18"/>
          <w:szCs w:val="18"/>
        </w:rPr>
        <w:t xml:space="preserve">The conference is </w:t>
      </w:r>
      <w:proofErr w:type="gramStart"/>
      <w:r>
        <w:rPr>
          <w:rFonts w:ascii="Arial" w:eastAsia="Arial" w:hAnsi="Arial" w:cs="Arial"/>
          <w:color w:val="222222"/>
          <w:sz w:val="18"/>
          <w:szCs w:val="18"/>
        </w:rPr>
        <w:t>supported  by</w:t>
      </w:r>
      <w:proofErr w:type="gramEnd"/>
      <w:r>
        <w:rPr>
          <w:rFonts w:ascii="Arial" w:eastAsia="Arial" w:hAnsi="Arial" w:cs="Arial"/>
          <w:color w:val="222222"/>
          <w:sz w:val="18"/>
          <w:szCs w:val="18"/>
        </w:rPr>
        <w:t xml:space="preserve"> the Department of Mathematics of Miami University through Buckingham and Bohn Scholarships and by  the National Science Foundation.</w:t>
      </w:r>
    </w:p>
    <w:p w:rsidR="00062DA6" w:rsidRDefault="00F72FF6">
      <w:pPr>
        <w:tabs>
          <w:tab w:val="left" w:pos="1620"/>
        </w:tabs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114300" distB="114300" distL="114300" distR="114300">
            <wp:extent cx="1533132" cy="107537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132" cy="1075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t xml:space="preserve">    </w:t>
      </w:r>
      <w:r>
        <w:rPr>
          <w:b/>
          <w:noProof/>
          <w:sz w:val="72"/>
          <w:szCs w:val="72"/>
        </w:rPr>
        <w:drawing>
          <wp:inline distT="0" distB="0" distL="0" distR="0">
            <wp:extent cx="1071563" cy="96537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1563" cy="965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5FE8" w:rsidRDefault="00805FE8">
      <w:pPr>
        <w:tabs>
          <w:tab w:val="left" w:pos="1620"/>
        </w:tabs>
        <w:jc w:val="center"/>
        <w:rPr>
          <w:b/>
          <w:sz w:val="72"/>
          <w:szCs w:val="72"/>
        </w:rPr>
      </w:pPr>
    </w:p>
    <w:p w:rsidR="00805FE8" w:rsidRDefault="00805FE8">
      <w:pPr>
        <w:tabs>
          <w:tab w:val="left" w:pos="1620"/>
        </w:tabs>
        <w:jc w:val="center"/>
        <w:rPr>
          <w:b/>
          <w:sz w:val="72"/>
          <w:szCs w:val="72"/>
        </w:rPr>
      </w:pPr>
      <w:bookmarkStart w:id="1" w:name="_GoBack"/>
      <w:bookmarkEnd w:id="1"/>
    </w:p>
    <w:p w:rsidR="00805FE8" w:rsidRPr="00805FE8" w:rsidRDefault="00805FE8">
      <w:pPr>
        <w:tabs>
          <w:tab w:val="left" w:pos="1620"/>
        </w:tabs>
        <w:jc w:val="center"/>
        <w:rPr>
          <w:color w:val="C00000"/>
        </w:rPr>
      </w:pPr>
      <w:r w:rsidRPr="00805FE8">
        <w:rPr>
          <w:b/>
          <w:color w:val="C00000"/>
          <w:sz w:val="72"/>
          <w:szCs w:val="72"/>
        </w:rPr>
        <w:t>#MiamiOHMath19</w:t>
      </w:r>
    </w:p>
    <w:sectPr w:rsidR="00805FE8" w:rsidRPr="00805FE8">
      <w:headerReference w:type="default" r:id="rId8"/>
      <w:footerReference w:type="default" r:id="rId9"/>
      <w:pgSz w:w="7920" w:h="12240"/>
      <w:pgMar w:top="864" w:right="864" w:bottom="864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4B9" w:rsidRDefault="00F72FF6">
      <w:r>
        <w:separator/>
      </w:r>
    </w:p>
  </w:endnote>
  <w:endnote w:type="continuationSeparator" w:id="0">
    <w:p w:rsidR="00CC04B9" w:rsidRDefault="00F7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DA6" w:rsidRDefault="00F72F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fldChar w:fldCharType="begin"/>
    </w:r>
    <w:r>
      <w:rPr>
        <w:rFonts w:ascii="Tahoma" w:eastAsia="Tahoma" w:hAnsi="Tahoma" w:cs="Tahoma"/>
        <w:color w:val="000000"/>
        <w:sz w:val="18"/>
        <w:szCs w:val="18"/>
      </w:rPr>
      <w:instrText>PAGE</w:instrText>
    </w:r>
    <w:r>
      <w:rPr>
        <w:rFonts w:ascii="Tahoma" w:eastAsia="Tahoma" w:hAnsi="Tahoma" w:cs="Tahoma"/>
        <w:color w:val="000000"/>
        <w:sz w:val="18"/>
        <w:szCs w:val="18"/>
      </w:rPr>
      <w:fldChar w:fldCharType="separate"/>
    </w:r>
    <w:r w:rsidR="00805FE8">
      <w:rPr>
        <w:rFonts w:ascii="Tahoma" w:eastAsia="Tahoma" w:hAnsi="Tahoma" w:cs="Tahoma"/>
        <w:noProof/>
        <w:color w:val="000000"/>
        <w:sz w:val="18"/>
        <w:szCs w:val="18"/>
      </w:rPr>
      <w:t>8</w:t>
    </w:r>
    <w:r>
      <w:rPr>
        <w:rFonts w:ascii="Tahoma" w:eastAsia="Tahoma" w:hAnsi="Tahoma" w:cs="Tahoma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4B9" w:rsidRDefault="00F72FF6">
      <w:r>
        <w:separator/>
      </w:r>
    </w:p>
  </w:footnote>
  <w:footnote w:type="continuationSeparator" w:id="0">
    <w:p w:rsidR="00CC04B9" w:rsidRDefault="00F7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DA6" w:rsidRDefault="00062D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A6"/>
    <w:rsid w:val="00062DA6"/>
    <w:rsid w:val="00805FE8"/>
    <w:rsid w:val="00CC04B9"/>
    <w:rsid w:val="00F7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CDC780-1D6F-459D-BCA2-61B848A1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Hamblin, Kimberly Sue</dc:creator>
  <cp:lastModifiedBy>Hamblin, Kimberly Sue</cp:lastModifiedBy>
  <cp:revision>3</cp:revision>
  <dcterms:created xsi:type="dcterms:W3CDTF">2019-09-17T17:26:00Z</dcterms:created>
  <dcterms:modified xsi:type="dcterms:W3CDTF">2019-09-17T17:32:00Z</dcterms:modified>
</cp:coreProperties>
</file>